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9C4" w:rsidRDefault="005439C4" w:rsidP="005439C4">
      <w:pPr>
        <w:ind w:left="708" w:right="-1"/>
        <w:jc w:val="center"/>
        <w:rPr>
          <w:b/>
          <w:bCs/>
          <w:sz w:val="28"/>
          <w:szCs w:val="28"/>
        </w:rPr>
      </w:pPr>
      <w:r w:rsidRPr="0080566E">
        <w:rPr>
          <w:b/>
          <w:bCs/>
          <w:sz w:val="28"/>
          <w:szCs w:val="28"/>
        </w:rPr>
        <w:t xml:space="preserve">Информация </w:t>
      </w:r>
      <w:r w:rsidRPr="005A19EF">
        <w:rPr>
          <w:b/>
          <w:bCs/>
          <w:sz w:val="28"/>
          <w:szCs w:val="28"/>
        </w:rPr>
        <w:t xml:space="preserve">на заседание рабочей группы по взаимодействию в </w:t>
      </w:r>
      <w:proofErr w:type="gramStart"/>
      <w:r w:rsidRPr="005A19EF">
        <w:rPr>
          <w:b/>
          <w:bCs/>
          <w:sz w:val="28"/>
          <w:szCs w:val="28"/>
        </w:rPr>
        <w:t>рамках</w:t>
      </w:r>
      <w:proofErr w:type="gramEnd"/>
      <w:r w:rsidRPr="005A19EF">
        <w:rPr>
          <w:b/>
          <w:bCs/>
          <w:sz w:val="28"/>
          <w:szCs w:val="28"/>
        </w:rPr>
        <w:t xml:space="preserve"> реализации Указа Президента Российской Федерации от 07.05.2012 г. № 598 «О совершенствовании государственной политики в сфере здравоохранения»</w:t>
      </w:r>
      <w:r>
        <w:rPr>
          <w:b/>
          <w:bCs/>
          <w:sz w:val="28"/>
          <w:szCs w:val="28"/>
        </w:rPr>
        <w:t xml:space="preserve"> на 24.12.2014 г.  </w:t>
      </w:r>
      <w:r w:rsidRPr="003A3BBE">
        <w:rPr>
          <w:b/>
          <w:bCs/>
          <w:sz w:val="28"/>
          <w:szCs w:val="28"/>
        </w:rPr>
        <w:t>за 11  месяцев 2014 года (предварительные показатели)</w:t>
      </w:r>
    </w:p>
    <w:p w:rsidR="005439C4" w:rsidRDefault="005439C4" w:rsidP="005439C4">
      <w:pPr>
        <w:ind w:left="708" w:right="-1"/>
        <w:jc w:val="center"/>
        <w:rPr>
          <w:b/>
          <w:bCs/>
          <w:sz w:val="28"/>
          <w:szCs w:val="28"/>
        </w:rPr>
      </w:pPr>
    </w:p>
    <w:p w:rsidR="005439C4" w:rsidRPr="0080566E" w:rsidRDefault="005439C4" w:rsidP="005439C4">
      <w:pPr>
        <w:ind w:left="708" w:right="-1"/>
        <w:jc w:val="center"/>
        <w:rPr>
          <w:sz w:val="28"/>
          <w:szCs w:val="28"/>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7229"/>
        <w:gridCol w:w="7087"/>
      </w:tblGrid>
      <w:tr w:rsidR="005439C4" w:rsidRPr="0080566E" w:rsidTr="000C49C7">
        <w:tc>
          <w:tcPr>
            <w:tcW w:w="1101" w:type="dxa"/>
          </w:tcPr>
          <w:p w:rsidR="005439C4" w:rsidRPr="0080566E" w:rsidRDefault="005439C4" w:rsidP="000C49C7">
            <w:pPr>
              <w:jc w:val="center"/>
              <w:rPr>
                <w:b/>
                <w:sz w:val="28"/>
                <w:szCs w:val="28"/>
              </w:rPr>
            </w:pPr>
            <w:r w:rsidRPr="0080566E">
              <w:rPr>
                <w:b/>
                <w:sz w:val="28"/>
                <w:szCs w:val="28"/>
              </w:rPr>
              <w:t>1.</w:t>
            </w:r>
          </w:p>
        </w:tc>
        <w:tc>
          <w:tcPr>
            <w:tcW w:w="7229" w:type="dxa"/>
            <w:shd w:val="clear" w:color="auto" w:fill="auto"/>
            <w:vAlign w:val="center"/>
          </w:tcPr>
          <w:p w:rsidR="005439C4" w:rsidRPr="0080566E" w:rsidRDefault="005439C4" w:rsidP="000C49C7">
            <w:pPr>
              <w:jc w:val="center"/>
              <w:rPr>
                <w:b/>
                <w:sz w:val="16"/>
                <w:szCs w:val="16"/>
              </w:rPr>
            </w:pPr>
            <w:r w:rsidRPr="0080566E">
              <w:rPr>
                <w:b/>
                <w:sz w:val="28"/>
                <w:szCs w:val="28"/>
              </w:rPr>
              <w:t>Демографические показатели</w:t>
            </w:r>
          </w:p>
        </w:tc>
        <w:tc>
          <w:tcPr>
            <w:tcW w:w="7087" w:type="dxa"/>
            <w:vAlign w:val="center"/>
          </w:tcPr>
          <w:p w:rsidR="005439C4" w:rsidRPr="0080566E" w:rsidRDefault="005439C4" w:rsidP="000C49C7">
            <w:pPr>
              <w:jc w:val="center"/>
              <w:rPr>
                <w:b/>
                <w:sz w:val="28"/>
                <w:szCs w:val="28"/>
              </w:rPr>
            </w:pPr>
            <w:r w:rsidRPr="0080566E">
              <w:rPr>
                <w:b/>
                <w:sz w:val="28"/>
                <w:szCs w:val="28"/>
              </w:rPr>
              <w:t>Примечание</w:t>
            </w:r>
          </w:p>
        </w:tc>
      </w:tr>
      <w:tr w:rsidR="005439C4" w:rsidRPr="0080566E" w:rsidTr="000C49C7">
        <w:tc>
          <w:tcPr>
            <w:tcW w:w="1101" w:type="dxa"/>
          </w:tcPr>
          <w:p w:rsidR="005439C4" w:rsidRPr="0080566E" w:rsidRDefault="005439C4" w:rsidP="000C49C7">
            <w:pPr>
              <w:ind w:right="-1"/>
              <w:jc w:val="both"/>
              <w:rPr>
                <w:bCs/>
                <w:sz w:val="28"/>
                <w:szCs w:val="28"/>
              </w:rPr>
            </w:pPr>
          </w:p>
        </w:tc>
        <w:tc>
          <w:tcPr>
            <w:tcW w:w="7229" w:type="dxa"/>
            <w:shd w:val="clear" w:color="auto" w:fill="auto"/>
          </w:tcPr>
          <w:p w:rsidR="005439C4" w:rsidRPr="003A3BBE" w:rsidRDefault="005439C4" w:rsidP="000C49C7">
            <w:pPr>
              <w:ind w:right="-1"/>
              <w:jc w:val="both"/>
              <w:rPr>
                <w:b/>
                <w:bCs/>
                <w:sz w:val="28"/>
                <w:szCs w:val="28"/>
              </w:rPr>
            </w:pPr>
            <w:r w:rsidRPr="003A3BBE">
              <w:rPr>
                <w:b/>
                <w:bCs/>
                <w:sz w:val="28"/>
                <w:szCs w:val="28"/>
              </w:rPr>
              <w:t xml:space="preserve">Предварительно за 11 месяцев 2014 года: рождаемость  -13,2 (3865 детей) уменьшилась на 0,4%  по сравнению с АППГ (-) 19 детей (2013 год -13,3-3884); </w:t>
            </w:r>
          </w:p>
          <w:p w:rsidR="005439C4" w:rsidRPr="003A3BBE" w:rsidRDefault="005439C4" w:rsidP="000C49C7">
            <w:pPr>
              <w:ind w:right="-1"/>
              <w:jc w:val="both"/>
              <w:rPr>
                <w:b/>
                <w:bCs/>
                <w:sz w:val="28"/>
                <w:szCs w:val="28"/>
              </w:rPr>
            </w:pPr>
            <w:r w:rsidRPr="003A3BBE">
              <w:rPr>
                <w:b/>
                <w:bCs/>
                <w:sz w:val="28"/>
                <w:szCs w:val="28"/>
              </w:rPr>
              <w:t>смертность -11,5 (3377 случаев) снижение показателя на 0,8% (-)28чел. (2013 год -11,6 -3405 чел.)</w:t>
            </w:r>
          </w:p>
          <w:p w:rsidR="005439C4" w:rsidRPr="003A3BBE" w:rsidRDefault="005439C4" w:rsidP="000C49C7">
            <w:pPr>
              <w:ind w:right="-1"/>
              <w:jc w:val="both"/>
              <w:rPr>
                <w:b/>
                <w:bCs/>
                <w:sz w:val="28"/>
                <w:szCs w:val="28"/>
              </w:rPr>
            </w:pPr>
          </w:p>
          <w:p w:rsidR="005439C4" w:rsidRPr="003A3BBE" w:rsidRDefault="005439C4" w:rsidP="000C49C7">
            <w:pPr>
              <w:ind w:right="-1"/>
              <w:jc w:val="both"/>
              <w:rPr>
                <w:b/>
                <w:bCs/>
                <w:sz w:val="28"/>
                <w:szCs w:val="28"/>
              </w:rPr>
            </w:pPr>
            <w:r w:rsidRPr="003A3BBE">
              <w:rPr>
                <w:b/>
                <w:bCs/>
                <w:sz w:val="28"/>
                <w:szCs w:val="28"/>
              </w:rPr>
              <w:t xml:space="preserve">За 10 месяцев 2014 года: рождаемость  -13,5 (3591 детей) увеличилась на 3,8%  по сравнению с АППГ (+) 115 детей (2013 год -13,0-3476); </w:t>
            </w:r>
          </w:p>
          <w:p w:rsidR="005439C4" w:rsidRPr="0080566E" w:rsidRDefault="005439C4" w:rsidP="000C49C7">
            <w:pPr>
              <w:ind w:right="-1"/>
              <w:jc w:val="both"/>
              <w:rPr>
                <w:b/>
                <w:sz w:val="28"/>
                <w:szCs w:val="28"/>
              </w:rPr>
            </w:pPr>
            <w:r w:rsidRPr="003A3BBE">
              <w:rPr>
                <w:b/>
                <w:bCs/>
                <w:sz w:val="28"/>
                <w:szCs w:val="28"/>
              </w:rPr>
              <w:t>смертность -11,6 (3103 случая) снижение показателя на 0,8% (-)27 чел. (2013 год -11,7 -3130 чел.)</w:t>
            </w:r>
          </w:p>
        </w:tc>
        <w:tc>
          <w:tcPr>
            <w:tcW w:w="7087" w:type="dxa"/>
          </w:tcPr>
          <w:p w:rsidR="005439C4" w:rsidRPr="0080566E" w:rsidRDefault="005439C4" w:rsidP="000C49C7">
            <w:pPr>
              <w:ind w:right="-1"/>
              <w:jc w:val="both"/>
              <w:rPr>
                <w:bCs/>
                <w:sz w:val="28"/>
                <w:szCs w:val="28"/>
              </w:rPr>
            </w:pPr>
            <w:r w:rsidRPr="003A3BBE">
              <w:rPr>
                <w:bCs/>
                <w:sz w:val="28"/>
                <w:szCs w:val="28"/>
              </w:rPr>
              <w:t>Естественный прирост отмечается в течение 4-х лет: 2011 год (+0,4), 2012  год (+1,5),  2013 (+1,6), 6 мес.2014 (+1,8), 8 мес. (+2,0); 9 мес. (+)1,8; 10 мес. (+)1,9;11 мес. (+)1,7</w:t>
            </w:r>
          </w:p>
        </w:tc>
      </w:tr>
      <w:tr w:rsidR="005439C4" w:rsidRPr="0080566E" w:rsidTr="000C49C7">
        <w:trPr>
          <w:trHeight w:val="808"/>
        </w:trPr>
        <w:tc>
          <w:tcPr>
            <w:tcW w:w="1101" w:type="dxa"/>
            <w:vAlign w:val="center"/>
          </w:tcPr>
          <w:p w:rsidR="005439C4" w:rsidRPr="0080566E" w:rsidRDefault="005439C4" w:rsidP="000C49C7">
            <w:pPr>
              <w:ind w:right="-1"/>
              <w:jc w:val="center"/>
              <w:rPr>
                <w:b/>
                <w:bCs/>
                <w:sz w:val="28"/>
                <w:szCs w:val="28"/>
              </w:rPr>
            </w:pPr>
            <w:r w:rsidRPr="0080566E">
              <w:rPr>
                <w:b/>
                <w:bCs/>
                <w:sz w:val="28"/>
                <w:szCs w:val="28"/>
              </w:rPr>
              <w:t>2.</w:t>
            </w:r>
          </w:p>
        </w:tc>
        <w:tc>
          <w:tcPr>
            <w:tcW w:w="14316" w:type="dxa"/>
            <w:gridSpan w:val="2"/>
            <w:shd w:val="clear" w:color="auto" w:fill="auto"/>
            <w:vAlign w:val="center"/>
          </w:tcPr>
          <w:p w:rsidR="005439C4" w:rsidRPr="0080566E" w:rsidRDefault="005439C4" w:rsidP="000C49C7">
            <w:pPr>
              <w:ind w:right="-1"/>
              <w:jc w:val="center"/>
              <w:rPr>
                <w:bCs/>
                <w:sz w:val="28"/>
                <w:szCs w:val="28"/>
              </w:rPr>
            </w:pPr>
            <w:r w:rsidRPr="0080566E">
              <w:rPr>
                <w:b/>
                <w:bCs/>
                <w:sz w:val="28"/>
                <w:szCs w:val="28"/>
              </w:rPr>
              <w:t>Достижение целевых показателей по Указу Президента РФ от 07.05.2012 № 598 «О совершенствовании государственной политики в сфере здравоохранения»</w:t>
            </w:r>
          </w:p>
        </w:tc>
      </w:tr>
      <w:tr w:rsidR="005439C4" w:rsidRPr="0080566E" w:rsidTr="000C49C7">
        <w:trPr>
          <w:trHeight w:val="416"/>
        </w:trPr>
        <w:tc>
          <w:tcPr>
            <w:tcW w:w="1101" w:type="dxa"/>
          </w:tcPr>
          <w:p w:rsidR="005439C4" w:rsidRPr="0080566E" w:rsidRDefault="005439C4" w:rsidP="000C49C7">
            <w:pPr>
              <w:ind w:right="-1"/>
              <w:jc w:val="both"/>
              <w:rPr>
                <w:bCs/>
                <w:sz w:val="28"/>
                <w:szCs w:val="28"/>
              </w:rPr>
            </w:pPr>
          </w:p>
        </w:tc>
        <w:tc>
          <w:tcPr>
            <w:tcW w:w="7229" w:type="dxa"/>
            <w:shd w:val="clear" w:color="auto" w:fill="auto"/>
          </w:tcPr>
          <w:p w:rsidR="005439C4" w:rsidRPr="0080566E" w:rsidRDefault="005439C4" w:rsidP="000C49C7">
            <w:pPr>
              <w:suppressAutoHyphens/>
              <w:ind w:firstLine="708"/>
              <w:jc w:val="both"/>
              <w:rPr>
                <w:sz w:val="28"/>
                <w:szCs w:val="28"/>
              </w:rPr>
            </w:pPr>
            <w:r w:rsidRPr="0080566E">
              <w:rPr>
                <w:sz w:val="28"/>
                <w:szCs w:val="28"/>
              </w:rPr>
              <w:t>В соответствии с «дорожной картой» в 2014 году необходимо достичь  следующих целевых показателей:</w:t>
            </w:r>
          </w:p>
          <w:p w:rsidR="005439C4" w:rsidRPr="0080566E" w:rsidRDefault="005439C4" w:rsidP="000C49C7">
            <w:pPr>
              <w:suppressAutoHyphens/>
              <w:jc w:val="both"/>
              <w:rPr>
                <w:b/>
                <w:sz w:val="28"/>
                <w:szCs w:val="28"/>
              </w:rPr>
            </w:pPr>
            <w:r w:rsidRPr="0080566E">
              <w:rPr>
                <w:sz w:val="28"/>
                <w:szCs w:val="28"/>
              </w:rPr>
              <w:t>показатель общей смертности</w:t>
            </w:r>
            <w:r w:rsidRPr="0080566E">
              <w:rPr>
                <w:b/>
                <w:sz w:val="28"/>
                <w:szCs w:val="28"/>
              </w:rPr>
              <w:t xml:space="preserve">  – 11,5</w:t>
            </w:r>
          </w:p>
          <w:p w:rsidR="005439C4" w:rsidRPr="0080566E" w:rsidRDefault="005439C4" w:rsidP="000C49C7">
            <w:pPr>
              <w:suppressAutoHyphens/>
              <w:ind w:firstLine="708"/>
              <w:jc w:val="both"/>
              <w:rPr>
                <w:b/>
                <w:sz w:val="28"/>
                <w:szCs w:val="28"/>
              </w:rPr>
            </w:pPr>
          </w:p>
          <w:p w:rsidR="005439C4" w:rsidRPr="0080566E" w:rsidRDefault="005439C4" w:rsidP="000C49C7">
            <w:pPr>
              <w:suppressAutoHyphens/>
              <w:ind w:firstLine="708"/>
              <w:jc w:val="both"/>
              <w:rPr>
                <w:sz w:val="28"/>
                <w:szCs w:val="28"/>
              </w:rPr>
            </w:pPr>
          </w:p>
          <w:p w:rsidR="005439C4" w:rsidRPr="0080566E" w:rsidRDefault="005439C4" w:rsidP="000C49C7">
            <w:pPr>
              <w:suppressAutoHyphens/>
              <w:ind w:firstLine="708"/>
              <w:jc w:val="both"/>
              <w:rPr>
                <w:sz w:val="28"/>
                <w:szCs w:val="28"/>
              </w:rPr>
            </w:pPr>
          </w:p>
          <w:p w:rsidR="005439C4" w:rsidRPr="0080566E" w:rsidRDefault="005439C4" w:rsidP="000C49C7">
            <w:pPr>
              <w:suppressAutoHyphens/>
              <w:ind w:firstLine="708"/>
              <w:jc w:val="both"/>
              <w:rPr>
                <w:sz w:val="28"/>
                <w:szCs w:val="28"/>
              </w:rPr>
            </w:pPr>
          </w:p>
          <w:p w:rsidR="005439C4" w:rsidRDefault="005439C4" w:rsidP="000C49C7">
            <w:pPr>
              <w:suppressAutoHyphens/>
              <w:jc w:val="both"/>
              <w:rPr>
                <w:sz w:val="28"/>
                <w:szCs w:val="28"/>
              </w:rPr>
            </w:pPr>
          </w:p>
          <w:p w:rsidR="005439C4" w:rsidRPr="0080566E" w:rsidRDefault="005439C4" w:rsidP="000C49C7">
            <w:pPr>
              <w:suppressAutoHyphens/>
              <w:jc w:val="both"/>
              <w:rPr>
                <w:b/>
                <w:sz w:val="28"/>
                <w:szCs w:val="28"/>
              </w:rPr>
            </w:pPr>
            <w:r w:rsidRPr="0080566E">
              <w:rPr>
                <w:sz w:val="28"/>
                <w:szCs w:val="28"/>
              </w:rPr>
              <w:t>младенческая смертность</w:t>
            </w:r>
            <w:r w:rsidRPr="0080566E">
              <w:rPr>
                <w:b/>
                <w:sz w:val="28"/>
                <w:szCs w:val="28"/>
              </w:rPr>
              <w:t xml:space="preserve"> – 10,5</w:t>
            </w:r>
          </w:p>
          <w:p w:rsidR="005439C4" w:rsidRPr="0080566E" w:rsidRDefault="005439C4" w:rsidP="000C49C7">
            <w:pPr>
              <w:suppressAutoHyphens/>
              <w:ind w:firstLine="708"/>
              <w:jc w:val="both"/>
              <w:rPr>
                <w:b/>
                <w:sz w:val="28"/>
                <w:szCs w:val="28"/>
              </w:rPr>
            </w:pPr>
          </w:p>
          <w:p w:rsidR="005439C4" w:rsidRPr="0080566E" w:rsidRDefault="005439C4" w:rsidP="000C49C7">
            <w:pPr>
              <w:suppressAutoHyphens/>
              <w:ind w:firstLine="708"/>
              <w:jc w:val="both"/>
              <w:rPr>
                <w:sz w:val="28"/>
                <w:szCs w:val="28"/>
              </w:rPr>
            </w:pPr>
          </w:p>
          <w:p w:rsidR="005439C4" w:rsidRPr="0080566E" w:rsidRDefault="005439C4" w:rsidP="000C49C7">
            <w:pPr>
              <w:suppressAutoHyphens/>
              <w:ind w:firstLine="708"/>
              <w:jc w:val="both"/>
              <w:rPr>
                <w:sz w:val="28"/>
                <w:szCs w:val="28"/>
              </w:rPr>
            </w:pPr>
          </w:p>
          <w:p w:rsidR="005439C4" w:rsidRPr="0080566E" w:rsidRDefault="005439C4" w:rsidP="000C49C7">
            <w:pPr>
              <w:suppressAutoHyphens/>
              <w:ind w:firstLine="708"/>
              <w:jc w:val="both"/>
              <w:rPr>
                <w:sz w:val="28"/>
                <w:szCs w:val="28"/>
              </w:rPr>
            </w:pPr>
          </w:p>
          <w:p w:rsidR="005439C4" w:rsidRDefault="005439C4" w:rsidP="000C49C7">
            <w:pPr>
              <w:suppressAutoHyphens/>
              <w:ind w:firstLine="708"/>
              <w:jc w:val="both"/>
              <w:rPr>
                <w:sz w:val="28"/>
                <w:szCs w:val="28"/>
              </w:rPr>
            </w:pPr>
          </w:p>
          <w:p w:rsidR="005439C4" w:rsidRDefault="005439C4" w:rsidP="000C49C7">
            <w:pPr>
              <w:suppressAutoHyphens/>
              <w:ind w:firstLine="708"/>
              <w:jc w:val="both"/>
              <w:rPr>
                <w:sz w:val="28"/>
                <w:szCs w:val="28"/>
              </w:rPr>
            </w:pPr>
          </w:p>
          <w:p w:rsidR="005439C4" w:rsidRDefault="005439C4" w:rsidP="000C49C7">
            <w:pPr>
              <w:suppressAutoHyphens/>
              <w:ind w:firstLine="708"/>
              <w:jc w:val="both"/>
              <w:rPr>
                <w:sz w:val="28"/>
                <w:szCs w:val="28"/>
              </w:rPr>
            </w:pPr>
          </w:p>
          <w:p w:rsidR="005439C4" w:rsidRPr="0080566E" w:rsidRDefault="005439C4" w:rsidP="000C49C7">
            <w:pPr>
              <w:suppressAutoHyphens/>
              <w:ind w:firstLine="708"/>
              <w:jc w:val="both"/>
              <w:rPr>
                <w:sz w:val="28"/>
                <w:szCs w:val="28"/>
              </w:rPr>
            </w:pPr>
          </w:p>
          <w:p w:rsidR="005439C4" w:rsidRPr="0080566E" w:rsidRDefault="005439C4" w:rsidP="000C49C7">
            <w:pPr>
              <w:suppressAutoHyphens/>
              <w:jc w:val="both"/>
              <w:rPr>
                <w:b/>
                <w:sz w:val="28"/>
                <w:szCs w:val="28"/>
              </w:rPr>
            </w:pPr>
            <w:r w:rsidRPr="0080566E">
              <w:rPr>
                <w:sz w:val="28"/>
                <w:szCs w:val="28"/>
              </w:rPr>
              <w:t xml:space="preserve"> смертность  от болезней системы кровообращения</w:t>
            </w:r>
            <w:r w:rsidRPr="0080566E">
              <w:rPr>
                <w:b/>
                <w:sz w:val="28"/>
                <w:szCs w:val="28"/>
              </w:rPr>
              <w:t xml:space="preserve"> –  616,5</w:t>
            </w:r>
          </w:p>
          <w:p w:rsidR="005439C4" w:rsidRPr="0080566E" w:rsidRDefault="005439C4" w:rsidP="000C49C7">
            <w:pPr>
              <w:suppressAutoHyphens/>
              <w:jc w:val="both"/>
              <w:rPr>
                <w:b/>
                <w:sz w:val="28"/>
                <w:szCs w:val="28"/>
              </w:rPr>
            </w:pPr>
          </w:p>
          <w:p w:rsidR="005439C4" w:rsidRDefault="005439C4" w:rsidP="000C49C7">
            <w:pPr>
              <w:suppressAutoHyphens/>
              <w:jc w:val="both"/>
              <w:rPr>
                <w:sz w:val="28"/>
                <w:szCs w:val="28"/>
              </w:rPr>
            </w:pPr>
          </w:p>
          <w:p w:rsidR="005439C4" w:rsidRDefault="005439C4" w:rsidP="000C49C7">
            <w:pPr>
              <w:suppressAutoHyphens/>
              <w:jc w:val="both"/>
              <w:rPr>
                <w:sz w:val="28"/>
                <w:szCs w:val="28"/>
              </w:rPr>
            </w:pPr>
          </w:p>
          <w:p w:rsidR="005439C4" w:rsidRDefault="005439C4" w:rsidP="000C49C7">
            <w:pPr>
              <w:suppressAutoHyphens/>
              <w:jc w:val="both"/>
              <w:rPr>
                <w:sz w:val="28"/>
                <w:szCs w:val="28"/>
              </w:rPr>
            </w:pPr>
          </w:p>
          <w:p w:rsidR="005439C4" w:rsidRPr="0080566E" w:rsidRDefault="005439C4" w:rsidP="000C49C7">
            <w:pPr>
              <w:suppressAutoHyphens/>
              <w:jc w:val="both"/>
              <w:rPr>
                <w:sz w:val="28"/>
                <w:szCs w:val="28"/>
              </w:rPr>
            </w:pPr>
          </w:p>
          <w:p w:rsidR="005439C4" w:rsidRPr="0080566E" w:rsidRDefault="005439C4" w:rsidP="000C49C7">
            <w:pPr>
              <w:suppressAutoHyphens/>
              <w:jc w:val="both"/>
              <w:rPr>
                <w:b/>
                <w:sz w:val="28"/>
                <w:szCs w:val="28"/>
              </w:rPr>
            </w:pPr>
            <w:r w:rsidRPr="0080566E">
              <w:rPr>
                <w:sz w:val="28"/>
                <w:szCs w:val="28"/>
              </w:rPr>
              <w:t>от ДТП</w:t>
            </w:r>
            <w:r w:rsidRPr="0080566E">
              <w:rPr>
                <w:b/>
                <w:sz w:val="28"/>
                <w:szCs w:val="28"/>
              </w:rPr>
              <w:t xml:space="preserve">  -15,2 </w:t>
            </w:r>
          </w:p>
          <w:p w:rsidR="005439C4" w:rsidRPr="0080566E" w:rsidRDefault="005439C4" w:rsidP="000C49C7">
            <w:pPr>
              <w:suppressAutoHyphens/>
              <w:jc w:val="both"/>
              <w:rPr>
                <w:b/>
                <w:sz w:val="28"/>
                <w:szCs w:val="28"/>
              </w:rPr>
            </w:pPr>
          </w:p>
          <w:p w:rsidR="005439C4" w:rsidRPr="0080566E" w:rsidRDefault="005439C4" w:rsidP="000C49C7">
            <w:pPr>
              <w:suppressAutoHyphens/>
              <w:jc w:val="both"/>
              <w:rPr>
                <w:b/>
                <w:sz w:val="28"/>
                <w:szCs w:val="28"/>
              </w:rPr>
            </w:pPr>
          </w:p>
          <w:p w:rsidR="005439C4" w:rsidRDefault="005439C4" w:rsidP="000C49C7">
            <w:pPr>
              <w:suppressAutoHyphens/>
              <w:jc w:val="both"/>
              <w:rPr>
                <w:b/>
                <w:sz w:val="28"/>
                <w:szCs w:val="28"/>
              </w:rPr>
            </w:pPr>
          </w:p>
          <w:p w:rsidR="005439C4" w:rsidRDefault="005439C4" w:rsidP="000C49C7">
            <w:pPr>
              <w:suppressAutoHyphens/>
              <w:jc w:val="both"/>
              <w:rPr>
                <w:b/>
                <w:sz w:val="28"/>
                <w:szCs w:val="28"/>
              </w:rPr>
            </w:pPr>
          </w:p>
          <w:p w:rsidR="005439C4" w:rsidRDefault="005439C4" w:rsidP="000C49C7">
            <w:pPr>
              <w:suppressAutoHyphens/>
              <w:jc w:val="both"/>
              <w:rPr>
                <w:b/>
                <w:sz w:val="28"/>
                <w:szCs w:val="28"/>
              </w:rPr>
            </w:pPr>
          </w:p>
          <w:p w:rsidR="005439C4" w:rsidRDefault="005439C4" w:rsidP="000C49C7">
            <w:pPr>
              <w:suppressAutoHyphens/>
              <w:jc w:val="both"/>
              <w:rPr>
                <w:b/>
                <w:sz w:val="28"/>
                <w:szCs w:val="28"/>
              </w:rPr>
            </w:pPr>
          </w:p>
          <w:p w:rsidR="005439C4" w:rsidRPr="0080566E" w:rsidRDefault="005439C4" w:rsidP="000C49C7">
            <w:pPr>
              <w:suppressAutoHyphens/>
              <w:jc w:val="both"/>
              <w:rPr>
                <w:b/>
                <w:sz w:val="28"/>
                <w:szCs w:val="28"/>
              </w:rPr>
            </w:pPr>
          </w:p>
          <w:p w:rsidR="005439C4" w:rsidRPr="0080566E" w:rsidRDefault="005439C4" w:rsidP="000C49C7">
            <w:pPr>
              <w:suppressAutoHyphens/>
              <w:jc w:val="both"/>
              <w:rPr>
                <w:b/>
                <w:sz w:val="28"/>
                <w:szCs w:val="28"/>
              </w:rPr>
            </w:pPr>
            <w:r w:rsidRPr="0080566E">
              <w:rPr>
                <w:sz w:val="28"/>
                <w:szCs w:val="28"/>
              </w:rPr>
              <w:t>от туберкулеза</w:t>
            </w:r>
            <w:r w:rsidRPr="0080566E">
              <w:rPr>
                <w:b/>
                <w:sz w:val="28"/>
                <w:szCs w:val="28"/>
              </w:rPr>
              <w:t xml:space="preserve"> -14,5;</w:t>
            </w:r>
          </w:p>
          <w:p w:rsidR="005439C4" w:rsidRPr="0080566E" w:rsidRDefault="005439C4" w:rsidP="000C49C7">
            <w:pPr>
              <w:suppressAutoHyphens/>
              <w:jc w:val="both"/>
              <w:rPr>
                <w:b/>
                <w:sz w:val="28"/>
                <w:szCs w:val="28"/>
              </w:rPr>
            </w:pPr>
          </w:p>
          <w:p w:rsidR="005439C4" w:rsidRPr="0080566E" w:rsidRDefault="005439C4" w:rsidP="000C49C7">
            <w:pPr>
              <w:suppressAutoHyphens/>
              <w:jc w:val="both"/>
              <w:rPr>
                <w:sz w:val="28"/>
                <w:szCs w:val="28"/>
              </w:rPr>
            </w:pPr>
          </w:p>
          <w:p w:rsidR="005439C4" w:rsidRPr="0080566E" w:rsidRDefault="005439C4" w:rsidP="000C49C7">
            <w:pPr>
              <w:suppressAutoHyphens/>
              <w:jc w:val="both"/>
              <w:rPr>
                <w:sz w:val="28"/>
                <w:szCs w:val="28"/>
              </w:rPr>
            </w:pPr>
          </w:p>
          <w:p w:rsidR="005439C4" w:rsidRPr="0080566E" w:rsidRDefault="005439C4" w:rsidP="000C49C7">
            <w:pPr>
              <w:suppressAutoHyphens/>
              <w:jc w:val="both"/>
              <w:rPr>
                <w:sz w:val="28"/>
                <w:szCs w:val="28"/>
              </w:rPr>
            </w:pPr>
          </w:p>
          <w:p w:rsidR="005439C4" w:rsidRPr="0080566E" w:rsidRDefault="005439C4" w:rsidP="000C49C7">
            <w:pPr>
              <w:suppressAutoHyphens/>
              <w:jc w:val="both"/>
              <w:rPr>
                <w:sz w:val="28"/>
                <w:szCs w:val="28"/>
              </w:rPr>
            </w:pPr>
          </w:p>
          <w:p w:rsidR="005439C4" w:rsidRPr="0080566E" w:rsidRDefault="005439C4" w:rsidP="000C49C7">
            <w:pPr>
              <w:suppressAutoHyphens/>
              <w:jc w:val="both"/>
              <w:rPr>
                <w:sz w:val="28"/>
                <w:szCs w:val="28"/>
              </w:rPr>
            </w:pPr>
          </w:p>
          <w:p w:rsidR="005439C4" w:rsidRDefault="005439C4" w:rsidP="000C49C7">
            <w:pPr>
              <w:suppressAutoHyphens/>
              <w:jc w:val="both"/>
              <w:rPr>
                <w:sz w:val="28"/>
                <w:szCs w:val="28"/>
              </w:rPr>
            </w:pPr>
          </w:p>
          <w:p w:rsidR="005439C4" w:rsidRPr="0080566E" w:rsidRDefault="005439C4" w:rsidP="000C49C7">
            <w:pPr>
              <w:suppressAutoHyphens/>
              <w:jc w:val="both"/>
              <w:rPr>
                <w:sz w:val="28"/>
                <w:szCs w:val="28"/>
              </w:rPr>
            </w:pPr>
          </w:p>
          <w:p w:rsidR="005439C4" w:rsidRPr="0080566E" w:rsidRDefault="005439C4" w:rsidP="000C49C7">
            <w:pPr>
              <w:suppressAutoHyphens/>
              <w:jc w:val="both"/>
              <w:rPr>
                <w:b/>
                <w:sz w:val="28"/>
                <w:szCs w:val="28"/>
              </w:rPr>
            </w:pPr>
            <w:r w:rsidRPr="0080566E">
              <w:rPr>
                <w:sz w:val="28"/>
                <w:szCs w:val="28"/>
              </w:rPr>
              <w:t xml:space="preserve">от новообразований, в том числе </w:t>
            </w:r>
            <w:r w:rsidRPr="0080566E">
              <w:rPr>
                <w:b/>
                <w:sz w:val="28"/>
                <w:szCs w:val="28"/>
                <w:u w:val="single"/>
              </w:rPr>
              <w:t xml:space="preserve">злокачественных </w:t>
            </w:r>
            <w:r w:rsidRPr="0080566E">
              <w:rPr>
                <w:b/>
                <w:sz w:val="28"/>
                <w:szCs w:val="28"/>
              </w:rPr>
              <w:t>-180,1</w:t>
            </w:r>
          </w:p>
          <w:p w:rsidR="005439C4" w:rsidRPr="0080566E" w:rsidRDefault="005439C4" w:rsidP="000C49C7">
            <w:pPr>
              <w:suppressAutoHyphens/>
              <w:jc w:val="both"/>
              <w:rPr>
                <w:bCs/>
                <w:sz w:val="28"/>
                <w:szCs w:val="28"/>
              </w:rPr>
            </w:pPr>
          </w:p>
        </w:tc>
        <w:tc>
          <w:tcPr>
            <w:tcW w:w="7087" w:type="dxa"/>
          </w:tcPr>
          <w:p w:rsidR="005439C4" w:rsidRPr="003A3BBE" w:rsidRDefault="005439C4" w:rsidP="000C49C7">
            <w:pPr>
              <w:suppressAutoHyphens/>
              <w:jc w:val="both"/>
              <w:rPr>
                <w:sz w:val="28"/>
                <w:szCs w:val="28"/>
              </w:rPr>
            </w:pPr>
            <w:r w:rsidRPr="003A3BBE">
              <w:rPr>
                <w:sz w:val="28"/>
                <w:szCs w:val="28"/>
              </w:rPr>
              <w:lastRenderedPageBreak/>
              <w:t>Показатель общей смертности (предварительный) за  11 мес. 2014 года -11,5 (3377 случаев) на 1000 населения, снижение показателя на 0,8% (-)28чел. (2013 год -11,6 -3405 чел.)</w:t>
            </w:r>
          </w:p>
          <w:p w:rsidR="005439C4" w:rsidRPr="003A3BBE" w:rsidRDefault="005439C4" w:rsidP="000C49C7">
            <w:pPr>
              <w:suppressAutoHyphens/>
              <w:jc w:val="both"/>
              <w:rPr>
                <w:sz w:val="28"/>
                <w:szCs w:val="28"/>
              </w:rPr>
            </w:pPr>
            <w:r w:rsidRPr="003A3BBE">
              <w:rPr>
                <w:sz w:val="28"/>
                <w:szCs w:val="28"/>
              </w:rPr>
              <w:t>За 10 мес. 2014 года -11,6 на 1000 населения – 3103 случаев, снижение показателя на 0,8% (-)27 чел с АППГ</w:t>
            </w:r>
          </w:p>
          <w:p w:rsidR="005439C4" w:rsidRDefault="005439C4" w:rsidP="000C49C7">
            <w:pPr>
              <w:ind w:right="-1"/>
              <w:jc w:val="both"/>
              <w:rPr>
                <w:sz w:val="28"/>
                <w:szCs w:val="28"/>
              </w:rPr>
            </w:pPr>
            <w:r w:rsidRPr="003A3BBE">
              <w:rPr>
                <w:sz w:val="28"/>
                <w:szCs w:val="28"/>
              </w:rPr>
              <w:t xml:space="preserve">(2013 год -11,7-3130 случаев)  </w:t>
            </w:r>
          </w:p>
          <w:p w:rsidR="005439C4" w:rsidRDefault="005439C4" w:rsidP="000C49C7">
            <w:pPr>
              <w:ind w:right="-1"/>
              <w:jc w:val="both"/>
              <w:rPr>
                <w:sz w:val="28"/>
                <w:szCs w:val="28"/>
              </w:rPr>
            </w:pPr>
          </w:p>
          <w:p w:rsidR="005439C4" w:rsidRPr="0080566E" w:rsidRDefault="005439C4" w:rsidP="000C49C7">
            <w:pPr>
              <w:ind w:right="-1"/>
              <w:jc w:val="both"/>
              <w:rPr>
                <w:sz w:val="28"/>
                <w:szCs w:val="28"/>
              </w:rPr>
            </w:pPr>
            <w:r w:rsidRPr="0080566E">
              <w:rPr>
                <w:sz w:val="28"/>
                <w:szCs w:val="28"/>
              </w:rPr>
              <w:t xml:space="preserve">Младенческой смертности – </w:t>
            </w:r>
          </w:p>
          <w:p w:rsidR="005439C4" w:rsidRPr="003A3BBE" w:rsidRDefault="005439C4" w:rsidP="000C49C7">
            <w:pPr>
              <w:ind w:right="-1"/>
              <w:jc w:val="both"/>
              <w:rPr>
                <w:b/>
                <w:sz w:val="28"/>
                <w:szCs w:val="28"/>
              </w:rPr>
            </w:pPr>
            <w:r w:rsidRPr="003A3BBE">
              <w:rPr>
                <w:b/>
                <w:sz w:val="28"/>
                <w:szCs w:val="28"/>
              </w:rPr>
              <w:t>11 мес. 2014 года -10,</w:t>
            </w:r>
            <w:r>
              <w:rPr>
                <w:b/>
                <w:sz w:val="28"/>
                <w:szCs w:val="28"/>
              </w:rPr>
              <w:t>6</w:t>
            </w:r>
            <w:r w:rsidRPr="003A3BBE">
              <w:rPr>
                <w:b/>
                <w:sz w:val="28"/>
                <w:szCs w:val="28"/>
              </w:rPr>
              <w:t xml:space="preserve"> (4</w:t>
            </w:r>
            <w:r>
              <w:rPr>
                <w:b/>
                <w:sz w:val="28"/>
                <w:szCs w:val="28"/>
              </w:rPr>
              <w:t>2</w:t>
            </w:r>
            <w:r w:rsidRPr="003A3BBE">
              <w:rPr>
                <w:b/>
                <w:sz w:val="28"/>
                <w:szCs w:val="28"/>
              </w:rPr>
              <w:t xml:space="preserve"> случаев) на </w:t>
            </w:r>
            <w:proofErr w:type="gramStart"/>
            <w:r w:rsidRPr="003A3BBE">
              <w:rPr>
                <w:b/>
                <w:sz w:val="28"/>
                <w:szCs w:val="28"/>
              </w:rPr>
              <w:t>уровне</w:t>
            </w:r>
            <w:proofErr w:type="gramEnd"/>
            <w:r w:rsidRPr="003A3BBE">
              <w:rPr>
                <w:b/>
                <w:sz w:val="28"/>
                <w:szCs w:val="28"/>
              </w:rPr>
              <w:t xml:space="preserve"> АПП </w:t>
            </w:r>
            <w:r w:rsidRPr="003A3BBE">
              <w:rPr>
                <w:b/>
                <w:sz w:val="28"/>
                <w:szCs w:val="28"/>
              </w:rPr>
              <w:lastRenderedPageBreak/>
              <w:t>2013года</w:t>
            </w:r>
          </w:p>
          <w:p w:rsidR="005439C4" w:rsidRPr="003A3BBE" w:rsidRDefault="005439C4" w:rsidP="000C49C7">
            <w:pPr>
              <w:ind w:right="-1"/>
              <w:jc w:val="both"/>
              <w:rPr>
                <w:b/>
                <w:sz w:val="28"/>
                <w:szCs w:val="28"/>
              </w:rPr>
            </w:pPr>
            <w:r w:rsidRPr="003A3BBE">
              <w:rPr>
                <w:b/>
                <w:sz w:val="28"/>
                <w:szCs w:val="28"/>
              </w:rPr>
              <w:t xml:space="preserve">(2013 год -10,3 - 40случаев) </w:t>
            </w:r>
          </w:p>
          <w:p w:rsidR="005439C4" w:rsidRPr="003A3BBE" w:rsidRDefault="005439C4" w:rsidP="000C49C7">
            <w:pPr>
              <w:ind w:right="-1"/>
              <w:jc w:val="both"/>
              <w:rPr>
                <w:b/>
                <w:sz w:val="28"/>
                <w:szCs w:val="28"/>
              </w:rPr>
            </w:pPr>
            <w:r w:rsidRPr="003A3BBE">
              <w:rPr>
                <w:b/>
                <w:sz w:val="28"/>
                <w:szCs w:val="28"/>
              </w:rPr>
              <w:t>10 мес. 2014 года -10,6 (38 случаев) (+)3 чел. по сравнению с АПП, увеличение показателя на 4,9% (+) 3 чел.</w:t>
            </w:r>
          </w:p>
          <w:p w:rsidR="005439C4" w:rsidRPr="003A3BBE" w:rsidRDefault="005439C4" w:rsidP="000C49C7">
            <w:pPr>
              <w:ind w:right="-1"/>
              <w:jc w:val="both"/>
              <w:rPr>
                <w:sz w:val="28"/>
                <w:szCs w:val="28"/>
              </w:rPr>
            </w:pPr>
            <w:r w:rsidRPr="003A3BBE">
              <w:rPr>
                <w:sz w:val="28"/>
                <w:szCs w:val="28"/>
              </w:rPr>
              <w:t xml:space="preserve">(2013 год -10,1 -35 случаев) </w:t>
            </w:r>
          </w:p>
          <w:p w:rsidR="005439C4" w:rsidRPr="0080566E" w:rsidRDefault="005439C4" w:rsidP="000C49C7">
            <w:pPr>
              <w:ind w:right="-1"/>
              <w:jc w:val="both"/>
              <w:rPr>
                <w:sz w:val="28"/>
                <w:szCs w:val="28"/>
              </w:rPr>
            </w:pPr>
          </w:p>
          <w:p w:rsidR="005439C4" w:rsidRPr="003A3BBE" w:rsidRDefault="005439C4" w:rsidP="000C49C7">
            <w:pPr>
              <w:suppressAutoHyphens/>
              <w:ind w:firstLine="34"/>
              <w:jc w:val="both"/>
              <w:rPr>
                <w:b/>
                <w:bCs/>
                <w:sz w:val="28"/>
                <w:szCs w:val="28"/>
              </w:rPr>
            </w:pPr>
            <w:r w:rsidRPr="003A3BBE">
              <w:rPr>
                <w:b/>
                <w:bCs/>
                <w:sz w:val="28"/>
                <w:szCs w:val="28"/>
              </w:rPr>
              <w:t xml:space="preserve">11 мес. 2014 года -609,0 на 100,0 тыс. населения (1784случаев), ниже АППГ на 2,5% (-) 47 чел. </w:t>
            </w:r>
          </w:p>
          <w:p w:rsidR="005439C4" w:rsidRPr="003A3BBE" w:rsidRDefault="005439C4" w:rsidP="000C49C7">
            <w:pPr>
              <w:suppressAutoHyphens/>
              <w:ind w:firstLine="34"/>
              <w:jc w:val="both"/>
              <w:rPr>
                <w:b/>
                <w:bCs/>
                <w:sz w:val="28"/>
                <w:szCs w:val="28"/>
              </w:rPr>
            </w:pPr>
            <w:r w:rsidRPr="003A3BBE">
              <w:rPr>
                <w:b/>
                <w:bCs/>
                <w:sz w:val="28"/>
                <w:szCs w:val="28"/>
              </w:rPr>
              <w:t>(2013 год -1831 случай -624,7 на 100,0 тыс. населения)</w:t>
            </w:r>
          </w:p>
          <w:p w:rsidR="005439C4" w:rsidRPr="003A3BBE" w:rsidRDefault="005439C4" w:rsidP="000C49C7">
            <w:pPr>
              <w:suppressAutoHyphens/>
              <w:ind w:firstLine="34"/>
              <w:jc w:val="both"/>
              <w:rPr>
                <w:bCs/>
                <w:sz w:val="28"/>
                <w:szCs w:val="28"/>
              </w:rPr>
            </w:pPr>
            <w:r w:rsidRPr="003A3BBE">
              <w:rPr>
                <w:b/>
                <w:bCs/>
                <w:sz w:val="28"/>
                <w:szCs w:val="28"/>
              </w:rPr>
              <w:t xml:space="preserve">10 мес. 2014 года -608,4 на 100,0 тыс. населения (1622случаев), </w:t>
            </w:r>
            <w:r w:rsidRPr="003A3BBE">
              <w:rPr>
                <w:bCs/>
                <w:sz w:val="28"/>
                <w:szCs w:val="28"/>
              </w:rPr>
              <w:t xml:space="preserve">ниже АППГ на 4,0% (-) 68 чел. </w:t>
            </w:r>
          </w:p>
          <w:p w:rsidR="005439C4" w:rsidRPr="003A3BBE" w:rsidRDefault="005439C4" w:rsidP="000C49C7">
            <w:pPr>
              <w:suppressAutoHyphens/>
              <w:ind w:firstLine="34"/>
              <w:jc w:val="both"/>
              <w:rPr>
                <w:bCs/>
                <w:sz w:val="28"/>
                <w:szCs w:val="28"/>
              </w:rPr>
            </w:pPr>
            <w:proofErr w:type="gramStart"/>
            <w:r w:rsidRPr="003A3BBE">
              <w:rPr>
                <w:bCs/>
                <w:sz w:val="28"/>
                <w:szCs w:val="28"/>
              </w:rPr>
              <w:t xml:space="preserve">(2013 год -1690 случаев -633,6 на 100,0 тыс. населения </w:t>
            </w:r>
            <w:proofErr w:type="gramEnd"/>
          </w:p>
          <w:p w:rsidR="005439C4" w:rsidRPr="0080566E" w:rsidRDefault="005439C4" w:rsidP="000C49C7">
            <w:pPr>
              <w:suppressAutoHyphens/>
              <w:ind w:firstLine="34"/>
              <w:jc w:val="both"/>
              <w:rPr>
                <w:b/>
                <w:bCs/>
                <w:sz w:val="28"/>
                <w:szCs w:val="28"/>
              </w:rPr>
            </w:pPr>
          </w:p>
          <w:p w:rsidR="005439C4" w:rsidRPr="003A3BBE" w:rsidRDefault="005439C4" w:rsidP="000C49C7">
            <w:pPr>
              <w:suppressAutoHyphens/>
              <w:ind w:firstLine="34"/>
              <w:jc w:val="both"/>
              <w:rPr>
                <w:bCs/>
                <w:i/>
                <w:sz w:val="28"/>
                <w:szCs w:val="28"/>
              </w:rPr>
            </w:pPr>
            <w:r w:rsidRPr="003A3BBE">
              <w:rPr>
                <w:b/>
                <w:bCs/>
                <w:i/>
                <w:sz w:val="28"/>
                <w:szCs w:val="28"/>
              </w:rPr>
              <w:t>11 мес. 2014 года -18,1 на 100,0 тыс. населения (53случая)</w:t>
            </w:r>
            <w:r w:rsidRPr="003A3BBE">
              <w:rPr>
                <w:bCs/>
                <w:i/>
                <w:sz w:val="28"/>
                <w:szCs w:val="28"/>
              </w:rPr>
              <w:t xml:space="preserve"> ниже на 3,6% (-) 2чел. с АППГ,</w:t>
            </w:r>
          </w:p>
          <w:p w:rsidR="005439C4" w:rsidRPr="003A3BBE" w:rsidRDefault="005439C4" w:rsidP="000C49C7">
            <w:pPr>
              <w:suppressAutoHyphens/>
              <w:jc w:val="both"/>
              <w:rPr>
                <w:bCs/>
                <w:i/>
                <w:sz w:val="28"/>
                <w:szCs w:val="28"/>
              </w:rPr>
            </w:pPr>
            <w:r w:rsidRPr="003A3BBE">
              <w:rPr>
                <w:bCs/>
                <w:i/>
                <w:sz w:val="28"/>
                <w:szCs w:val="28"/>
              </w:rPr>
              <w:t>(2013 год -55случаев -18,8 на 100,0 тыс. населения)</w:t>
            </w:r>
          </w:p>
          <w:p w:rsidR="005439C4" w:rsidRPr="003A3BBE" w:rsidRDefault="005439C4" w:rsidP="000C49C7">
            <w:pPr>
              <w:suppressAutoHyphens/>
              <w:ind w:firstLine="34"/>
              <w:jc w:val="both"/>
              <w:rPr>
                <w:bCs/>
                <w:sz w:val="28"/>
                <w:szCs w:val="28"/>
              </w:rPr>
            </w:pPr>
            <w:r w:rsidRPr="003A3BBE">
              <w:rPr>
                <w:b/>
                <w:bCs/>
                <w:sz w:val="28"/>
                <w:szCs w:val="28"/>
              </w:rPr>
              <w:t>10 мес. 2014 года -18,4 на 100,0 тыс. населения (49случаев)</w:t>
            </w:r>
            <w:r w:rsidRPr="003A3BBE">
              <w:rPr>
                <w:bCs/>
                <w:sz w:val="28"/>
                <w:szCs w:val="28"/>
              </w:rPr>
              <w:t xml:space="preserve"> ниже на 3,9% (-) 2чел. с АППГ,</w:t>
            </w:r>
          </w:p>
          <w:p w:rsidR="005439C4" w:rsidRPr="003A3BBE" w:rsidRDefault="005439C4" w:rsidP="000C49C7">
            <w:pPr>
              <w:suppressAutoHyphens/>
              <w:jc w:val="both"/>
              <w:rPr>
                <w:bCs/>
                <w:sz w:val="28"/>
                <w:szCs w:val="28"/>
              </w:rPr>
            </w:pPr>
            <w:r w:rsidRPr="003A3BBE">
              <w:rPr>
                <w:bCs/>
                <w:sz w:val="28"/>
                <w:szCs w:val="28"/>
              </w:rPr>
              <w:t>(2013 год -51случаев -19,1 на 100,0 тыс. населения)</w:t>
            </w:r>
          </w:p>
          <w:p w:rsidR="005439C4" w:rsidRDefault="005439C4" w:rsidP="000C49C7">
            <w:pPr>
              <w:suppressAutoHyphens/>
              <w:ind w:firstLine="34"/>
              <w:jc w:val="both"/>
              <w:rPr>
                <w:bCs/>
                <w:sz w:val="28"/>
                <w:szCs w:val="28"/>
              </w:rPr>
            </w:pPr>
          </w:p>
          <w:p w:rsidR="005439C4" w:rsidRPr="0080566E" w:rsidRDefault="005439C4" w:rsidP="000C49C7">
            <w:pPr>
              <w:suppressAutoHyphens/>
              <w:ind w:firstLine="34"/>
              <w:jc w:val="both"/>
              <w:rPr>
                <w:bCs/>
                <w:sz w:val="28"/>
                <w:szCs w:val="28"/>
              </w:rPr>
            </w:pPr>
          </w:p>
          <w:p w:rsidR="005439C4" w:rsidRPr="003A3BBE" w:rsidRDefault="005439C4" w:rsidP="000C49C7">
            <w:pPr>
              <w:suppressAutoHyphens/>
              <w:ind w:firstLine="34"/>
              <w:jc w:val="both"/>
              <w:rPr>
                <w:bCs/>
                <w:i/>
                <w:sz w:val="28"/>
                <w:szCs w:val="28"/>
              </w:rPr>
            </w:pPr>
            <w:r w:rsidRPr="003A3BBE">
              <w:rPr>
                <w:b/>
                <w:bCs/>
                <w:i/>
                <w:sz w:val="28"/>
                <w:szCs w:val="28"/>
              </w:rPr>
              <w:t>11 мес. 2014 года -10,2 на 100,0 тыс. населения  (30 случаев)</w:t>
            </w:r>
            <w:r w:rsidRPr="003A3BBE">
              <w:rPr>
                <w:bCs/>
                <w:i/>
                <w:sz w:val="28"/>
                <w:szCs w:val="28"/>
              </w:rPr>
              <w:t xml:space="preserve"> снижение показателя в 1,5 раз  (-) 15 чел.                    с АППГ</w:t>
            </w:r>
          </w:p>
          <w:p w:rsidR="005439C4" w:rsidRPr="003A3BBE" w:rsidRDefault="005439C4" w:rsidP="000C49C7">
            <w:pPr>
              <w:suppressAutoHyphens/>
              <w:jc w:val="both"/>
              <w:rPr>
                <w:bCs/>
                <w:i/>
                <w:sz w:val="28"/>
                <w:szCs w:val="28"/>
              </w:rPr>
            </w:pPr>
            <w:r w:rsidRPr="003A3BBE">
              <w:rPr>
                <w:bCs/>
                <w:i/>
                <w:sz w:val="28"/>
                <w:szCs w:val="28"/>
              </w:rPr>
              <w:t>(2013 год -45 случаев -15,4 на 100,0 тыс. населения)</w:t>
            </w:r>
          </w:p>
          <w:p w:rsidR="005439C4" w:rsidRPr="003A3BBE" w:rsidRDefault="005439C4" w:rsidP="000C49C7">
            <w:pPr>
              <w:suppressAutoHyphens/>
              <w:ind w:firstLine="34"/>
              <w:jc w:val="both"/>
              <w:rPr>
                <w:bCs/>
                <w:sz w:val="28"/>
                <w:szCs w:val="28"/>
              </w:rPr>
            </w:pPr>
            <w:r w:rsidRPr="003A3BBE">
              <w:rPr>
                <w:b/>
                <w:bCs/>
                <w:sz w:val="28"/>
                <w:szCs w:val="28"/>
              </w:rPr>
              <w:t>10 мес. 2014 года -10,9 на 100,0 тыс. населения  (29 случаев)</w:t>
            </w:r>
            <w:r w:rsidRPr="003A3BBE">
              <w:rPr>
                <w:bCs/>
                <w:sz w:val="28"/>
                <w:szCs w:val="28"/>
              </w:rPr>
              <w:t xml:space="preserve"> снижение показателя в 1,4 раз  (-) 13. чел.                    с АППГ</w:t>
            </w:r>
          </w:p>
          <w:p w:rsidR="005439C4" w:rsidRPr="003A3BBE" w:rsidRDefault="005439C4" w:rsidP="000C49C7">
            <w:pPr>
              <w:suppressAutoHyphens/>
              <w:jc w:val="both"/>
              <w:rPr>
                <w:bCs/>
                <w:sz w:val="28"/>
                <w:szCs w:val="28"/>
              </w:rPr>
            </w:pPr>
            <w:r w:rsidRPr="003A3BBE">
              <w:rPr>
                <w:bCs/>
                <w:sz w:val="28"/>
                <w:szCs w:val="28"/>
              </w:rPr>
              <w:lastRenderedPageBreak/>
              <w:t>(2013 год -42 случаев -15,7 на 100,0 тыс. населения)</w:t>
            </w:r>
          </w:p>
          <w:p w:rsidR="005439C4" w:rsidRPr="0080566E" w:rsidRDefault="005439C4" w:rsidP="000C49C7">
            <w:pPr>
              <w:suppressAutoHyphens/>
              <w:jc w:val="both"/>
              <w:rPr>
                <w:bCs/>
                <w:sz w:val="28"/>
                <w:szCs w:val="28"/>
              </w:rPr>
            </w:pPr>
          </w:p>
          <w:p w:rsidR="005439C4" w:rsidRPr="003A3BBE" w:rsidRDefault="005439C4" w:rsidP="000C49C7">
            <w:pPr>
              <w:suppressAutoHyphens/>
              <w:ind w:firstLine="34"/>
              <w:jc w:val="both"/>
              <w:rPr>
                <w:bCs/>
                <w:i/>
                <w:sz w:val="28"/>
                <w:szCs w:val="28"/>
              </w:rPr>
            </w:pPr>
            <w:r w:rsidRPr="003A3BBE">
              <w:rPr>
                <w:b/>
                <w:bCs/>
                <w:i/>
                <w:sz w:val="28"/>
                <w:szCs w:val="28"/>
              </w:rPr>
              <w:t>11 мес. 2014 года -183,0 на 100,0 тыс. населения (536 случаев)</w:t>
            </w:r>
            <w:r w:rsidRPr="003A3BBE">
              <w:rPr>
                <w:bCs/>
                <w:i/>
                <w:sz w:val="28"/>
                <w:szCs w:val="28"/>
              </w:rPr>
              <w:t xml:space="preserve"> снижение показателя на 4,7% (-) 23 чел. </w:t>
            </w:r>
          </w:p>
          <w:p w:rsidR="005439C4" w:rsidRPr="003A3BBE" w:rsidRDefault="005439C4" w:rsidP="000C49C7">
            <w:pPr>
              <w:suppressAutoHyphens/>
              <w:ind w:firstLine="34"/>
              <w:jc w:val="both"/>
              <w:rPr>
                <w:bCs/>
                <w:i/>
                <w:sz w:val="28"/>
                <w:szCs w:val="28"/>
              </w:rPr>
            </w:pPr>
            <w:r w:rsidRPr="003A3BBE">
              <w:rPr>
                <w:bCs/>
                <w:i/>
                <w:sz w:val="28"/>
                <w:szCs w:val="28"/>
              </w:rPr>
              <w:t>с АППГ</w:t>
            </w:r>
          </w:p>
          <w:p w:rsidR="005439C4" w:rsidRPr="003A3BBE" w:rsidRDefault="005439C4" w:rsidP="000C49C7">
            <w:pPr>
              <w:suppressAutoHyphens/>
              <w:ind w:firstLine="34"/>
              <w:jc w:val="both"/>
              <w:rPr>
                <w:bCs/>
                <w:i/>
                <w:sz w:val="28"/>
                <w:szCs w:val="28"/>
              </w:rPr>
            </w:pPr>
            <w:r w:rsidRPr="003A3BBE">
              <w:rPr>
                <w:bCs/>
                <w:i/>
                <w:sz w:val="28"/>
                <w:szCs w:val="28"/>
              </w:rPr>
              <w:t>(2013 год -559случаев -190,7 на 100,0 тыс. населения),</w:t>
            </w:r>
          </w:p>
          <w:p w:rsidR="005439C4" w:rsidRPr="003A3BBE" w:rsidRDefault="005439C4" w:rsidP="000C49C7">
            <w:pPr>
              <w:suppressAutoHyphens/>
              <w:ind w:firstLine="34"/>
              <w:jc w:val="both"/>
              <w:rPr>
                <w:b/>
                <w:bCs/>
                <w:i/>
                <w:sz w:val="28"/>
                <w:szCs w:val="28"/>
              </w:rPr>
            </w:pPr>
            <w:r w:rsidRPr="003A3BBE">
              <w:rPr>
                <w:b/>
                <w:bCs/>
                <w:i/>
                <w:sz w:val="28"/>
                <w:szCs w:val="28"/>
              </w:rPr>
              <w:t xml:space="preserve">в том числе </w:t>
            </w:r>
            <w:proofErr w:type="gramStart"/>
            <w:r w:rsidRPr="003A3BBE">
              <w:rPr>
                <w:b/>
                <w:bCs/>
                <w:i/>
                <w:sz w:val="28"/>
                <w:szCs w:val="28"/>
              </w:rPr>
              <w:t>злокачественные</w:t>
            </w:r>
            <w:proofErr w:type="gramEnd"/>
            <w:r w:rsidRPr="003A3BBE">
              <w:rPr>
                <w:b/>
                <w:bCs/>
                <w:i/>
                <w:sz w:val="28"/>
                <w:szCs w:val="28"/>
              </w:rPr>
              <w:t>:</w:t>
            </w:r>
          </w:p>
          <w:p w:rsidR="005439C4" w:rsidRPr="003A3BBE" w:rsidRDefault="005439C4" w:rsidP="000C49C7">
            <w:pPr>
              <w:suppressAutoHyphens/>
              <w:jc w:val="both"/>
              <w:rPr>
                <w:bCs/>
                <w:i/>
                <w:sz w:val="28"/>
                <w:szCs w:val="28"/>
              </w:rPr>
            </w:pPr>
            <w:r w:rsidRPr="003A3BBE">
              <w:rPr>
                <w:b/>
                <w:bCs/>
                <w:i/>
                <w:sz w:val="28"/>
                <w:szCs w:val="28"/>
              </w:rPr>
              <w:t xml:space="preserve"> 11 мес. 2014 года -175,8 на 100,0 тыс. населения (515случаев)</w:t>
            </w:r>
            <w:r w:rsidRPr="003A3BBE">
              <w:rPr>
                <w:bCs/>
                <w:i/>
                <w:sz w:val="28"/>
                <w:szCs w:val="28"/>
              </w:rPr>
              <w:t xml:space="preserve"> ниже на 7,2%  (-) 40чел. АППГ</w:t>
            </w:r>
          </w:p>
          <w:p w:rsidR="005439C4" w:rsidRPr="003A3BBE" w:rsidRDefault="005439C4" w:rsidP="000C49C7">
            <w:pPr>
              <w:suppressAutoHyphens/>
              <w:jc w:val="both"/>
              <w:rPr>
                <w:bCs/>
                <w:sz w:val="28"/>
                <w:szCs w:val="28"/>
              </w:rPr>
            </w:pPr>
            <w:r w:rsidRPr="003A3BBE">
              <w:rPr>
                <w:bCs/>
                <w:i/>
                <w:sz w:val="28"/>
                <w:szCs w:val="28"/>
              </w:rPr>
              <w:t>(2013 год -555 случая-189,4 на 100,0 тыс. населения)</w:t>
            </w:r>
          </w:p>
          <w:p w:rsidR="005439C4" w:rsidRPr="003A3BBE" w:rsidRDefault="005439C4" w:rsidP="000C49C7">
            <w:pPr>
              <w:suppressAutoHyphens/>
              <w:ind w:firstLine="34"/>
              <w:jc w:val="both"/>
              <w:rPr>
                <w:bCs/>
                <w:sz w:val="28"/>
                <w:szCs w:val="28"/>
              </w:rPr>
            </w:pPr>
            <w:r w:rsidRPr="003A3BBE">
              <w:rPr>
                <w:bCs/>
                <w:sz w:val="28"/>
                <w:szCs w:val="28"/>
              </w:rPr>
              <w:t xml:space="preserve"> </w:t>
            </w:r>
            <w:r w:rsidRPr="003A3BBE">
              <w:rPr>
                <w:b/>
                <w:bCs/>
                <w:sz w:val="28"/>
                <w:szCs w:val="28"/>
              </w:rPr>
              <w:t>10 мес. 2014 года -182,7 на 100,0 тыс. населения (487случая)</w:t>
            </w:r>
            <w:r w:rsidRPr="003A3BBE">
              <w:rPr>
                <w:bCs/>
                <w:sz w:val="28"/>
                <w:szCs w:val="28"/>
              </w:rPr>
              <w:t xml:space="preserve"> снижение показателя на 3,1% (-) 16 чел. </w:t>
            </w:r>
          </w:p>
          <w:p w:rsidR="005439C4" w:rsidRPr="003A3BBE" w:rsidRDefault="005439C4" w:rsidP="000C49C7">
            <w:pPr>
              <w:suppressAutoHyphens/>
              <w:ind w:firstLine="34"/>
              <w:jc w:val="both"/>
              <w:rPr>
                <w:bCs/>
                <w:sz w:val="28"/>
                <w:szCs w:val="28"/>
              </w:rPr>
            </w:pPr>
            <w:r w:rsidRPr="003A3BBE">
              <w:rPr>
                <w:bCs/>
                <w:sz w:val="28"/>
                <w:szCs w:val="28"/>
              </w:rPr>
              <w:t>с АППГ</w:t>
            </w:r>
          </w:p>
          <w:p w:rsidR="005439C4" w:rsidRPr="003A3BBE" w:rsidRDefault="005439C4" w:rsidP="000C49C7">
            <w:pPr>
              <w:suppressAutoHyphens/>
              <w:ind w:firstLine="34"/>
              <w:jc w:val="both"/>
              <w:rPr>
                <w:bCs/>
                <w:sz w:val="28"/>
                <w:szCs w:val="28"/>
              </w:rPr>
            </w:pPr>
            <w:r w:rsidRPr="003A3BBE">
              <w:rPr>
                <w:bCs/>
                <w:sz w:val="28"/>
                <w:szCs w:val="28"/>
              </w:rPr>
              <w:t>(2013 год -503 случаев -188,6 на 100,0 тыс. населения),</w:t>
            </w:r>
          </w:p>
          <w:p w:rsidR="005439C4" w:rsidRPr="003A3BBE" w:rsidRDefault="005439C4" w:rsidP="000C49C7">
            <w:pPr>
              <w:suppressAutoHyphens/>
              <w:ind w:firstLine="34"/>
              <w:jc w:val="both"/>
              <w:rPr>
                <w:b/>
                <w:bCs/>
                <w:sz w:val="28"/>
                <w:szCs w:val="28"/>
              </w:rPr>
            </w:pPr>
            <w:r w:rsidRPr="003A3BBE">
              <w:rPr>
                <w:b/>
                <w:bCs/>
                <w:sz w:val="28"/>
                <w:szCs w:val="28"/>
              </w:rPr>
              <w:t xml:space="preserve">в том числе </w:t>
            </w:r>
            <w:proofErr w:type="gramStart"/>
            <w:r w:rsidRPr="003A3BBE">
              <w:rPr>
                <w:b/>
                <w:bCs/>
                <w:sz w:val="28"/>
                <w:szCs w:val="28"/>
              </w:rPr>
              <w:t>злокачественные</w:t>
            </w:r>
            <w:proofErr w:type="gramEnd"/>
            <w:r w:rsidRPr="003A3BBE">
              <w:rPr>
                <w:b/>
                <w:bCs/>
                <w:sz w:val="28"/>
                <w:szCs w:val="28"/>
              </w:rPr>
              <w:t>:</w:t>
            </w:r>
          </w:p>
          <w:p w:rsidR="005439C4" w:rsidRPr="003A3BBE" w:rsidRDefault="005439C4" w:rsidP="000C49C7">
            <w:pPr>
              <w:suppressAutoHyphens/>
              <w:jc w:val="both"/>
              <w:rPr>
                <w:bCs/>
                <w:sz w:val="28"/>
                <w:szCs w:val="28"/>
              </w:rPr>
            </w:pPr>
            <w:r w:rsidRPr="003A3BBE">
              <w:rPr>
                <w:b/>
                <w:bCs/>
                <w:sz w:val="28"/>
                <w:szCs w:val="28"/>
              </w:rPr>
              <w:t xml:space="preserve"> 10 мес. 2014 года -178,9 на 100,0 тыс. населения (477случаев)</w:t>
            </w:r>
            <w:r w:rsidRPr="003A3BBE">
              <w:rPr>
                <w:bCs/>
                <w:sz w:val="28"/>
                <w:szCs w:val="28"/>
              </w:rPr>
              <w:t xml:space="preserve"> ниже на 4,4%  (-) 22чел. АППГ</w:t>
            </w:r>
          </w:p>
          <w:p w:rsidR="005439C4" w:rsidRPr="003A3BBE" w:rsidRDefault="005439C4" w:rsidP="000C49C7">
            <w:pPr>
              <w:suppressAutoHyphens/>
              <w:jc w:val="both"/>
              <w:rPr>
                <w:bCs/>
                <w:sz w:val="28"/>
                <w:szCs w:val="28"/>
              </w:rPr>
            </w:pPr>
            <w:r w:rsidRPr="003A3BBE">
              <w:rPr>
                <w:bCs/>
                <w:sz w:val="28"/>
                <w:szCs w:val="28"/>
              </w:rPr>
              <w:t>(2013 год -499 случая-187,1 на 100,0 тыс. населения)</w:t>
            </w:r>
          </w:p>
          <w:p w:rsidR="005439C4" w:rsidRPr="0080566E" w:rsidRDefault="005439C4" w:rsidP="000C49C7">
            <w:pPr>
              <w:suppressAutoHyphens/>
              <w:jc w:val="both"/>
              <w:rPr>
                <w:b/>
                <w:bCs/>
                <w:i/>
                <w:sz w:val="28"/>
                <w:szCs w:val="28"/>
              </w:rPr>
            </w:pPr>
          </w:p>
        </w:tc>
      </w:tr>
      <w:tr w:rsidR="005439C4" w:rsidRPr="0080566E" w:rsidTr="000C49C7">
        <w:trPr>
          <w:trHeight w:val="529"/>
        </w:trPr>
        <w:tc>
          <w:tcPr>
            <w:tcW w:w="1101" w:type="dxa"/>
            <w:vAlign w:val="center"/>
          </w:tcPr>
          <w:p w:rsidR="005439C4" w:rsidRPr="0080566E" w:rsidRDefault="005439C4" w:rsidP="000C49C7">
            <w:pPr>
              <w:ind w:right="-1"/>
              <w:jc w:val="center"/>
              <w:rPr>
                <w:b/>
                <w:bCs/>
                <w:sz w:val="16"/>
                <w:szCs w:val="16"/>
              </w:rPr>
            </w:pPr>
            <w:r w:rsidRPr="0080566E">
              <w:rPr>
                <w:b/>
                <w:bCs/>
                <w:sz w:val="28"/>
                <w:szCs w:val="28"/>
              </w:rPr>
              <w:lastRenderedPageBreak/>
              <w:t>3.</w:t>
            </w:r>
          </w:p>
        </w:tc>
        <w:tc>
          <w:tcPr>
            <w:tcW w:w="14316" w:type="dxa"/>
            <w:gridSpan w:val="2"/>
            <w:shd w:val="clear" w:color="auto" w:fill="auto"/>
            <w:vAlign w:val="center"/>
          </w:tcPr>
          <w:p w:rsidR="005439C4" w:rsidRPr="0080566E" w:rsidRDefault="005439C4" w:rsidP="000C49C7">
            <w:pPr>
              <w:suppressAutoHyphens/>
              <w:jc w:val="center"/>
              <w:rPr>
                <w:b/>
                <w:sz w:val="28"/>
                <w:szCs w:val="28"/>
              </w:rPr>
            </w:pPr>
            <w:r w:rsidRPr="0080566E">
              <w:rPr>
                <w:b/>
                <w:sz w:val="28"/>
                <w:szCs w:val="28"/>
              </w:rPr>
              <w:t>Информация о количестве умерших лиц</w:t>
            </w:r>
          </w:p>
        </w:tc>
      </w:tr>
      <w:tr w:rsidR="005439C4" w:rsidRPr="0080566E" w:rsidTr="000C49C7">
        <w:tc>
          <w:tcPr>
            <w:tcW w:w="1101" w:type="dxa"/>
          </w:tcPr>
          <w:p w:rsidR="005439C4" w:rsidRPr="0080566E" w:rsidRDefault="005439C4" w:rsidP="000C49C7">
            <w:pPr>
              <w:ind w:right="-1"/>
              <w:jc w:val="both"/>
              <w:rPr>
                <w:bCs/>
                <w:sz w:val="28"/>
                <w:szCs w:val="28"/>
              </w:rPr>
            </w:pPr>
          </w:p>
        </w:tc>
        <w:tc>
          <w:tcPr>
            <w:tcW w:w="14316" w:type="dxa"/>
            <w:gridSpan w:val="2"/>
            <w:shd w:val="clear" w:color="auto" w:fill="auto"/>
          </w:tcPr>
          <w:p w:rsidR="005439C4" w:rsidRPr="003A3BBE" w:rsidRDefault="005439C4" w:rsidP="000C49C7">
            <w:pPr>
              <w:ind w:right="-1" w:firstLine="708"/>
              <w:jc w:val="both"/>
              <w:rPr>
                <w:b/>
                <w:bCs/>
                <w:sz w:val="28"/>
                <w:szCs w:val="28"/>
                <w:u w:val="single"/>
              </w:rPr>
            </w:pPr>
            <w:r w:rsidRPr="003A3BBE">
              <w:rPr>
                <w:b/>
                <w:bCs/>
                <w:sz w:val="28"/>
                <w:szCs w:val="28"/>
                <w:u w:val="single"/>
              </w:rPr>
              <w:t>Предварительные данные за 11 месяцев 2014 год</w:t>
            </w:r>
          </w:p>
          <w:p w:rsidR="005439C4" w:rsidRPr="003A3BBE" w:rsidRDefault="005439C4" w:rsidP="000C49C7">
            <w:pPr>
              <w:ind w:right="-1" w:firstLine="708"/>
              <w:jc w:val="both"/>
              <w:rPr>
                <w:bCs/>
                <w:sz w:val="28"/>
                <w:szCs w:val="28"/>
              </w:rPr>
            </w:pPr>
            <w:r w:rsidRPr="003A3BBE">
              <w:rPr>
                <w:bCs/>
                <w:sz w:val="28"/>
                <w:szCs w:val="28"/>
              </w:rPr>
              <w:t>В январе-ноябре 2014 года:</w:t>
            </w:r>
          </w:p>
          <w:p w:rsidR="005439C4" w:rsidRPr="003A3BBE" w:rsidRDefault="005439C4" w:rsidP="000C49C7">
            <w:pPr>
              <w:ind w:right="-1" w:firstLine="708"/>
              <w:jc w:val="both"/>
              <w:rPr>
                <w:bCs/>
                <w:sz w:val="28"/>
                <w:szCs w:val="28"/>
              </w:rPr>
            </w:pPr>
            <w:r w:rsidRPr="003A3BBE">
              <w:rPr>
                <w:bCs/>
                <w:sz w:val="28"/>
                <w:szCs w:val="28"/>
              </w:rPr>
              <w:t>- родилось 3865 человек, на 0,4% (- 19 детей) меньше по сравнению   с аналогичным  периодом 2013 года (3884 чел.), показатель рождаемости в 2014 году составил -13,2 (2013 год -13,3);</w:t>
            </w:r>
          </w:p>
          <w:p w:rsidR="005439C4" w:rsidRPr="003A3BBE" w:rsidRDefault="005439C4" w:rsidP="000C49C7">
            <w:pPr>
              <w:ind w:firstLine="709"/>
              <w:jc w:val="both"/>
              <w:rPr>
                <w:sz w:val="28"/>
                <w:szCs w:val="28"/>
              </w:rPr>
            </w:pPr>
            <w:r w:rsidRPr="003A3BBE">
              <w:rPr>
                <w:bCs/>
                <w:sz w:val="28"/>
                <w:szCs w:val="28"/>
              </w:rPr>
              <w:t>- умерло  за 11 месяцев 2014 года - 3377чел. (2013 год - 3405 чел.), п</w:t>
            </w:r>
            <w:r w:rsidRPr="003A3BBE">
              <w:rPr>
                <w:sz w:val="28"/>
                <w:szCs w:val="28"/>
              </w:rPr>
              <w:t xml:space="preserve">оказателя смертности за 11 месяцев 2014 года (11,5), на 0,8%  ниже аналогичного периода 2013 года (11,6), при  уменьшении количества умерших лиц в 2014 году на (-) 28 чел.  </w:t>
            </w:r>
          </w:p>
          <w:p w:rsidR="005439C4" w:rsidRPr="003A3BBE" w:rsidRDefault="005439C4" w:rsidP="000C49C7">
            <w:pPr>
              <w:ind w:right="-1" w:firstLine="708"/>
              <w:jc w:val="both"/>
              <w:rPr>
                <w:bCs/>
                <w:sz w:val="28"/>
                <w:szCs w:val="28"/>
              </w:rPr>
            </w:pPr>
            <w:r w:rsidRPr="003A3BBE">
              <w:rPr>
                <w:bCs/>
                <w:sz w:val="28"/>
                <w:szCs w:val="28"/>
              </w:rPr>
              <w:t>- естественный прирост за январь-ноябрь 2014 года положительный (+) 1,7 (2013год (+) 1,7).</w:t>
            </w:r>
          </w:p>
          <w:p w:rsidR="005439C4" w:rsidRPr="003A3BBE" w:rsidRDefault="005439C4" w:rsidP="000C49C7">
            <w:pPr>
              <w:ind w:firstLine="709"/>
              <w:jc w:val="both"/>
              <w:rPr>
                <w:sz w:val="28"/>
                <w:szCs w:val="28"/>
              </w:rPr>
            </w:pPr>
            <w:r w:rsidRPr="003A3BBE">
              <w:rPr>
                <w:sz w:val="28"/>
                <w:szCs w:val="28"/>
              </w:rPr>
              <w:t>Рост показателя смертности за январь-ноябрь 2014 года отмечается   по следующим классам болезней:</w:t>
            </w:r>
          </w:p>
          <w:p w:rsidR="005439C4" w:rsidRPr="003A3BBE" w:rsidRDefault="005439C4" w:rsidP="000C49C7">
            <w:pPr>
              <w:ind w:firstLine="709"/>
              <w:jc w:val="both"/>
              <w:rPr>
                <w:sz w:val="28"/>
                <w:szCs w:val="28"/>
              </w:rPr>
            </w:pPr>
            <w:r w:rsidRPr="003A3BBE">
              <w:rPr>
                <w:sz w:val="28"/>
                <w:szCs w:val="28"/>
              </w:rPr>
              <w:lastRenderedPageBreak/>
              <w:t>- от болезней органов дыхания увеличение показателя смертности на 10,9% (+ 10 чел.) – 34,8 на 100 тыс. населения, при этом показателя смертности от пневмонии на уровне 2013 года-72 случая-24,6 на 100,0 тыс. населения;</w:t>
            </w:r>
          </w:p>
          <w:p w:rsidR="005439C4" w:rsidRPr="003A3BBE" w:rsidRDefault="005439C4" w:rsidP="000C49C7">
            <w:pPr>
              <w:ind w:firstLine="709"/>
              <w:jc w:val="both"/>
              <w:rPr>
                <w:sz w:val="28"/>
                <w:szCs w:val="28"/>
              </w:rPr>
            </w:pPr>
            <w:r w:rsidRPr="003A3BBE">
              <w:rPr>
                <w:sz w:val="28"/>
                <w:szCs w:val="28"/>
              </w:rPr>
              <w:t>По остальным классам болезней отмечается уменьшение показателя смертности,   в том числе:</w:t>
            </w:r>
          </w:p>
          <w:p w:rsidR="005439C4" w:rsidRPr="003A3BBE" w:rsidRDefault="005439C4" w:rsidP="000C49C7">
            <w:pPr>
              <w:ind w:firstLine="709"/>
              <w:jc w:val="both"/>
              <w:rPr>
                <w:sz w:val="28"/>
                <w:szCs w:val="28"/>
              </w:rPr>
            </w:pPr>
            <w:r w:rsidRPr="003A3BBE">
              <w:rPr>
                <w:sz w:val="28"/>
                <w:szCs w:val="28"/>
              </w:rPr>
              <w:t xml:space="preserve">- от инфекционных и паразитарных болезней на 11,5 (-6 чел.), в том числе от туберкулёза в 1,5 раза (- 15 чел.) – 10,2 на 100 тыс. населения; </w:t>
            </w:r>
          </w:p>
          <w:p w:rsidR="005439C4" w:rsidRPr="003A3BBE" w:rsidRDefault="005439C4" w:rsidP="000C49C7">
            <w:pPr>
              <w:ind w:firstLine="709"/>
              <w:jc w:val="both"/>
              <w:rPr>
                <w:sz w:val="28"/>
                <w:szCs w:val="28"/>
              </w:rPr>
            </w:pPr>
            <w:r w:rsidRPr="003A3BBE">
              <w:rPr>
                <w:sz w:val="28"/>
                <w:szCs w:val="28"/>
              </w:rPr>
              <w:t xml:space="preserve">- новообразования  на 4,1% (-23 чел.)-183,0 на 100,0 тыс. населения, в том числе злокачественные-7,2% (-40 чел.) -175,8 на 100 тыс. населения; </w:t>
            </w:r>
          </w:p>
          <w:p w:rsidR="005439C4" w:rsidRPr="003A3BBE" w:rsidRDefault="005439C4" w:rsidP="000C49C7">
            <w:pPr>
              <w:ind w:firstLine="709"/>
              <w:jc w:val="both"/>
              <w:rPr>
                <w:sz w:val="28"/>
                <w:szCs w:val="28"/>
              </w:rPr>
            </w:pPr>
            <w:r w:rsidRPr="003A3BBE">
              <w:rPr>
                <w:sz w:val="28"/>
                <w:szCs w:val="28"/>
              </w:rPr>
              <w:t>- от болезней системы кровообращения на 2,5% (- 47чел.) – 609,0 на 100 тыс. населения;</w:t>
            </w:r>
          </w:p>
          <w:p w:rsidR="005439C4" w:rsidRPr="003A3BBE" w:rsidRDefault="005439C4" w:rsidP="000C49C7">
            <w:pPr>
              <w:ind w:firstLine="708"/>
              <w:jc w:val="both"/>
              <w:rPr>
                <w:sz w:val="28"/>
                <w:szCs w:val="28"/>
              </w:rPr>
            </w:pPr>
            <w:r w:rsidRPr="003A3BBE">
              <w:rPr>
                <w:sz w:val="28"/>
                <w:szCs w:val="28"/>
              </w:rPr>
              <w:t>- от болезней органов пищеварения на 3,0% (- 5чел.) – 55,0 на 100 тыс. населения;</w:t>
            </w:r>
          </w:p>
          <w:p w:rsidR="005439C4" w:rsidRPr="003A3BBE" w:rsidRDefault="005439C4" w:rsidP="000C49C7">
            <w:pPr>
              <w:ind w:firstLine="708"/>
              <w:jc w:val="both"/>
              <w:rPr>
                <w:sz w:val="28"/>
                <w:szCs w:val="28"/>
              </w:rPr>
            </w:pPr>
            <w:r w:rsidRPr="003A3BBE">
              <w:rPr>
                <w:sz w:val="28"/>
                <w:szCs w:val="28"/>
              </w:rPr>
              <w:t>- от  внешних причин на 2,9% (-12 чел.) – 136,5 на 100,0 тыс. населения, отмечается  снижения показателя смертности от ДПТ на 2случай  (с 55 случая в 2013 году до  53 сл. в 2014 году) – 18,7 на 100 тыс. населения.</w:t>
            </w:r>
          </w:p>
          <w:p w:rsidR="005439C4" w:rsidRPr="003A3BBE" w:rsidRDefault="005439C4" w:rsidP="000C49C7">
            <w:pPr>
              <w:ind w:firstLine="708"/>
              <w:jc w:val="both"/>
              <w:rPr>
                <w:sz w:val="28"/>
                <w:szCs w:val="28"/>
              </w:rPr>
            </w:pPr>
            <w:proofErr w:type="gramStart"/>
            <w:r w:rsidRPr="003A3BBE">
              <w:rPr>
                <w:sz w:val="28"/>
                <w:szCs w:val="28"/>
              </w:rPr>
              <w:t>Но отмечается  увеличение показателя смертности от случайных отравлений алкоголем на 13,7%  (+3 чел.) с 22 случаев смерти в 2013 году до 25 случаев смерти в 2014 году,   и увеличение  случаев убийства в 1,5 раза (+ 15 чел) – 47 случая по итогам 11 месяцев 2014 года (2013 год – 32 случая.</w:t>
            </w:r>
            <w:proofErr w:type="gramEnd"/>
          </w:p>
          <w:p w:rsidR="005439C4" w:rsidRPr="003A3BBE" w:rsidRDefault="005439C4" w:rsidP="000C49C7">
            <w:pPr>
              <w:ind w:firstLine="709"/>
              <w:jc w:val="both"/>
              <w:rPr>
                <w:sz w:val="28"/>
                <w:szCs w:val="28"/>
              </w:rPr>
            </w:pPr>
            <w:proofErr w:type="gramStart"/>
            <w:r w:rsidRPr="003A3BBE">
              <w:rPr>
                <w:sz w:val="28"/>
                <w:szCs w:val="28"/>
              </w:rPr>
              <w:t xml:space="preserve">Зарегистрирован за 11 месяцев 2014 года один случай материнской смертности, показатель составил 25,9  на 100,0 тыс. родившихся живыми. </w:t>
            </w:r>
            <w:proofErr w:type="gramEnd"/>
          </w:p>
          <w:p w:rsidR="005439C4" w:rsidRPr="0080566E" w:rsidRDefault="005439C4" w:rsidP="000C49C7">
            <w:pPr>
              <w:ind w:firstLine="708"/>
              <w:jc w:val="both"/>
              <w:rPr>
                <w:sz w:val="28"/>
                <w:szCs w:val="28"/>
                <w:highlight w:val="yellow"/>
              </w:rPr>
            </w:pPr>
            <w:r w:rsidRPr="003A3BBE">
              <w:rPr>
                <w:sz w:val="28"/>
                <w:szCs w:val="28"/>
              </w:rPr>
              <w:t>Показатель младенческой смертности на уровне АПП 2013 года (40 сл. в 2013 году) - 10,3 на 100 тыс. населения (40 сл. в 2014 году).</w:t>
            </w:r>
          </w:p>
        </w:tc>
      </w:tr>
      <w:tr w:rsidR="005439C4" w:rsidRPr="0080566E" w:rsidTr="000C49C7">
        <w:tc>
          <w:tcPr>
            <w:tcW w:w="1101" w:type="dxa"/>
          </w:tcPr>
          <w:p w:rsidR="005439C4" w:rsidRPr="0080566E" w:rsidRDefault="005439C4" w:rsidP="000C49C7">
            <w:pPr>
              <w:ind w:right="-1"/>
              <w:jc w:val="both"/>
              <w:rPr>
                <w:bCs/>
                <w:sz w:val="28"/>
                <w:szCs w:val="28"/>
              </w:rPr>
            </w:pPr>
            <w:r w:rsidRPr="0080566E">
              <w:rPr>
                <w:bCs/>
                <w:sz w:val="28"/>
                <w:szCs w:val="28"/>
              </w:rPr>
              <w:lastRenderedPageBreak/>
              <w:t>4.</w:t>
            </w:r>
          </w:p>
        </w:tc>
        <w:tc>
          <w:tcPr>
            <w:tcW w:w="14316" w:type="dxa"/>
            <w:gridSpan w:val="2"/>
            <w:shd w:val="clear" w:color="auto" w:fill="auto"/>
          </w:tcPr>
          <w:p w:rsidR="005439C4" w:rsidRPr="0080566E" w:rsidRDefault="005439C4" w:rsidP="000C49C7">
            <w:pPr>
              <w:ind w:right="-1"/>
              <w:jc w:val="center"/>
              <w:rPr>
                <w:sz w:val="28"/>
                <w:szCs w:val="28"/>
                <w:highlight w:val="yellow"/>
              </w:rPr>
            </w:pPr>
            <w:r w:rsidRPr="0080566E">
              <w:rPr>
                <w:b/>
                <w:sz w:val="28"/>
                <w:szCs w:val="28"/>
              </w:rPr>
              <w:t xml:space="preserve">Меры, принимаемые в </w:t>
            </w:r>
            <w:proofErr w:type="gramStart"/>
            <w:r w:rsidRPr="0080566E">
              <w:rPr>
                <w:b/>
                <w:sz w:val="28"/>
                <w:szCs w:val="28"/>
              </w:rPr>
              <w:t>Камчатском</w:t>
            </w:r>
            <w:proofErr w:type="gramEnd"/>
            <w:r w:rsidRPr="0080566E">
              <w:rPr>
                <w:b/>
                <w:sz w:val="28"/>
                <w:szCs w:val="28"/>
              </w:rPr>
              <w:t xml:space="preserve"> крае по снижению смертности</w:t>
            </w:r>
          </w:p>
        </w:tc>
      </w:tr>
      <w:tr w:rsidR="005439C4" w:rsidRPr="0080566E" w:rsidTr="000C49C7">
        <w:tc>
          <w:tcPr>
            <w:tcW w:w="1101" w:type="dxa"/>
          </w:tcPr>
          <w:p w:rsidR="005439C4" w:rsidRPr="0080566E" w:rsidRDefault="005439C4" w:rsidP="000C49C7">
            <w:pPr>
              <w:ind w:right="-1"/>
              <w:jc w:val="both"/>
              <w:rPr>
                <w:bCs/>
                <w:sz w:val="28"/>
                <w:szCs w:val="28"/>
              </w:rPr>
            </w:pPr>
          </w:p>
        </w:tc>
        <w:tc>
          <w:tcPr>
            <w:tcW w:w="14316" w:type="dxa"/>
            <w:gridSpan w:val="2"/>
            <w:shd w:val="clear" w:color="auto" w:fill="auto"/>
          </w:tcPr>
          <w:p w:rsidR="005439C4" w:rsidRPr="0080566E" w:rsidRDefault="005439C4" w:rsidP="000C49C7">
            <w:pPr>
              <w:ind w:firstLine="709"/>
              <w:jc w:val="both"/>
              <w:rPr>
                <w:rFonts w:eastAsia="Calibri"/>
                <w:b/>
                <w:sz w:val="28"/>
                <w:szCs w:val="28"/>
                <w:lang w:eastAsia="en-US"/>
              </w:rPr>
            </w:pPr>
            <w:r w:rsidRPr="0080566E">
              <w:rPr>
                <w:rFonts w:eastAsia="Calibri"/>
                <w:b/>
                <w:sz w:val="28"/>
                <w:szCs w:val="28"/>
                <w:lang w:val="x-none" w:eastAsia="en-US"/>
              </w:rPr>
              <w:t>С целью организации работы  по снижению смертности в регионе утверждены Планы мероприятий по основным причинам смертности</w:t>
            </w:r>
            <w:r w:rsidRPr="0080566E">
              <w:rPr>
                <w:rFonts w:eastAsia="Calibri"/>
                <w:b/>
                <w:sz w:val="28"/>
                <w:szCs w:val="28"/>
                <w:lang w:eastAsia="en-US"/>
              </w:rPr>
              <w:t xml:space="preserve"> </w:t>
            </w:r>
          </w:p>
          <w:p w:rsidR="005439C4" w:rsidRPr="0080566E" w:rsidRDefault="005439C4" w:rsidP="000C49C7">
            <w:pPr>
              <w:ind w:firstLine="709"/>
              <w:jc w:val="both"/>
              <w:rPr>
                <w:rFonts w:eastAsia="Calibri"/>
                <w:sz w:val="28"/>
                <w:szCs w:val="28"/>
                <w:lang w:val="x-none" w:eastAsia="x-none"/>
              </w:rPr>
            </w:pPr>
            <w:r w:rsidRPr="0080566E">
              <w:rPr>
                <w:rFonts w:eastAsia="Calibri"/>
                <w:b/>
                <w:sz w:val="28"/>
                <w:szCs w:val="28"/>
                <w:lang w:eastAsia="en-US"/>
              </w:rPr>
              <w:t>Меры по увеличению рождаемости и снижению младенческой смертности:</w:t>
            </w:r>
            <w:r w:rsidRPr="0080566E">
              <w:rPr>
                <w:rFonts w:eastAsia="Calibri"/>
                <w:sz w:val="28"/>
                <w:szCs w:val="28"/>
                <w:lang w:eastAsia="en-US"/>
              </w:rPr>
              <w:t xml:space="preserve"> </w:t>
            </w:r>
            <w:r w:rsidRPr="0080566E">
              <w:rPr>
                <w:rFonts w:eastAsia="Calibri"/>
                <w:sz w:val="28"/>
                <w:szCs w:val="28"/>
                <w:lang w:val="x-none" w:eastAsia="en-US"/>
              </w:rPr>
              <w:t>В течение последних 5 лет в Камчатском крае снижается число абортов. Показатель абортов за три года в динамике снизился в 1,36 раза. В 201</w:t>
            </w:r>
            <w:r w:rsidRPr="0080566E">
              <w:rPr>
                <w:rFonts w:eastAsia="Calibri"/>
                <w:sz w:val="28"/>
                <w:szCs w:val="28"/>
                <w:lang w:val="x-none" w:eastAsia="x-none"/>
              </w:rPr>
              <w:t>3</w:t>
            </w:r>
            <w:r w:rsidRPr="0080566E">
              <w:rPr>
                <w:rFonts w:eastAsia="Calibri"/>
                <w:sz w:val="28"/>
                <w:szCs w:val="28"/>
                <w:lang w:val="x-none" w:eastAsia="en-US"/>
              </w:rPr>
              <w:t xml:space="preserve"> году на 100 </w:t>
            </w:r>
            <w:r w:rsidRPr="0080566E">
              <w:rPr>
                <w:rFonts w:eastAsia="Calibri"/>
                <w:sz w:val="28"/>
                <w:szCs w:val="28"/>
                <w:lang w:val="x-none" w:eastAsia="x-none"/>
              </w:rPr>
              <w:t xml:space="preserve">родившихся живыми и мёртвыми в крае </w:t>
            </w:r>
            <w:r w:rsidRPr="0080566E">
              <w:rPr>
                <w:rFonts w:eastAsia="Calibri"/>
                <w:sz w:val="28"/>
                <w:szCs w:val="28"/>
                <w:lang w:val="x-none" w:eastAsia="en-US"/>
              </w:rPr>
              <w:t xml:space="preserve"> приходится </w:t>
            </w:r>
            <w:r w:rsidRPr="0080566E">
              <w:rPr>
                <w:rFonts w:eastAsia="Calibri"/>
                <w:sz w:val="28"/>
                <w:szCs w:val="28"/>
                <w:lang w:val="x-none" w:eastAsia="x-none"/>
              </w:rPr>
              <w:t>65</w:t>
            </w:r>
            <w:r w:rsidRPr="0080566E">
              <w:rPr>
                <w:rFonts w:eastAsia="Calibri"/>
                <w:sz w:val="28"/>
                <w:szCs w:val="28"/>
                <w:lang w:val="x-none" w:eastAsia="en-US"/>
              </w:rPr>
              <w:t xml:space="preserve"> абортов (по РФ </w:t>
            </w:r>
            <w:r w:rsidRPr="0080566E">
              <w:rPr>
                <w:rFonts w:eastAsia="Calibri"/>
                <w:sz w:val="28"/>
                <w:szCs w:val="28"/>
                <w:lang w:val="x-none" w:eastAsia="x-none"/>
              </w:rPr>
              <w:t>4</w:t>
            </w:r>
            <w:r w:rsidRPr="0080566E">
              <w:rPr>
                <w:rFonts w:eastAsia="Calibri"/>
                <w:sz w:val="28"/>
                <w:szCs w:val="28"/>
                <w:lang w:val="x-none" w:eastAsia="en-US"/>
              </w:rPr>
              <w:t>9</w:t>
            </w:r>
            <w:r w:rsidRPr="0080566E">
              <w:rPr>
                <w:rFonts w:eastAsia="Calibri"/>
                <w:sz w:val="28"/>
                <w:szCs w:val="28"/>
                <w:lang w:val="x-none" w:eastAsia="x-none"/>
              </w:rPr>
              <w:t>,6</w:t>
            </w:r>
            <w:r w:rsidRPr="0080566E">
              <w:rPr>
                <w:rFonts w:eastAsia="Calibri"/>
                <w:sz w:val="28"/>
                <w:szCs w:val="28"/>
                <w:lang w:val="x-none" w:eastAsia="en-US"/>
              </w:rPr>
              <w:t xml:space="preserve"> абортов), в 2008 году на 100 родов приходилось 116 абортов. </w:t>
            </w:r>
          </w:p>
          <w:p w:rsidR="005439C4" w:rsidRPr="0080566E" w:rsidRDefault="005439C4" w:rsidP="000C49C7">
            <w:pPr>
              <w:ind w:firstLine="709"/>
              <w:jc w:val="both"/>
              <w:rPr>
                <w:rFonts w:eastAsia="Calibri"/>
                <w:sz w:val="28"/>
                <w:szCs w:val="28"/>
                <w:lang w:val="x-none" w:eastAsia="x-none"/>
              </w:rPr>
            </w:pPr>
            <w:r w:rsidRPr="0080566E">
              <w:rPr>
                <w:rFonts w:eastAsia="Calibri"/>
                <w:sz w:val="28"/>
                <w:szCs w:val="28"/>
                <w:lang w:val="x-none" w:eastAsia="en-US"/>
              </w:rPr>
              <w:t xml:space="preserve">В Камчатском крае используют постоянные методы контрацепции  29 </w:t>
            </w:r>
            <w:r w:rsidRPr="0080566E">
              <w:rPr>
                <w:rFonts w:eastAsia="Calibri"/>
                <w:sz w:val="28"/>
                <w:szCs w:val="28"/>
                <w:lang w:val="x-none" w:eastAsia="x-none"/>
              </w:rPr>
              <w:t>357</w:t>
            </w:r>
            <w:r w:rsidRPr="0080566E">
              <w:rPr>
                <w:rFonts w:eastAsia="Calibri"/>
                <w:sz w:val="28"/>
                <w:szCs w:val="28"/>
                <w:lang w:val="x-none" w:eastAsia="en-US"/>
              </w:rPr>
              <w:t xml:space="preserve"> женщин, это 35</w:t>
            </w:r>
            <w:r w:rsidRPr="0080566E">
              <w:rPr>
                <w:rFonts w:eastAsia="Calibri"/>
                <w:sz w:val="28"/>
                <w:szCs w:val="28"/>
                <w:lang w:val="x-none" w:eastAsia="x-none"/>
              </w:rPr>
              <w:t>,4</w:t>
            </w:r>
            <w:r w:rsidRPr="0080566E">
              <w:rPr>
                <w:rFonts w:eastAsia="Calibri"/>
                <w:sz w:val="28"/>
                <w:szCs w:val="28"/>
                <w:lang w:val="x-none" w:eastAsia="en-US"/>
              </w:rPr>
              <w:t xml:space="preserve"> % женщин фертильного возраста</w:t>
            </w:r>
            <w:r w:rsidRPr="0080566E">
              <w:rPr>
                <w:rFonts w:eastAsia="Calibri"/>
                <w:sz w:val="28"/>
                <w:szCs w:val="28"/>
                <w:lang w:val="x-none" w:eastAsia="x-none"/>
              </w:rPr>
              <w:t>, что более, чем в 2 раза выше показателя по РФ.</w:t>
            </w:r>
          </w:p>
          <w:p w:rsidR="005439C4" w:rsidRPr="0080566E" w:rsidRDefault="005439C4" w:rsidP="000C49C7">
            <w:pPr>
              <w:ind w:firstLine="708"/>
              <w:jc w:val="both"/>
              <w:outlineLvl w:val="0"/>
              <w:rPr>
                <w:rFonts w:eastAsia="Calibri"/>
                <w:sz w:val="28"/>
                <w:szCs w:val="28"/>
                <w:lang w:val="x-none" w:eastAsia="x-none"/>
              </w:rPr>
            </w:pPr>
            <w:r w:rsidRPr="0080566E">
              <w:rPr>
                <w:rFonts w:eastAsia="Calibri"/>
                <w:sz w:val="28"/>
                <w:szCs w:val="28"/>
                <w:lang w:val="x-none" w:eastAsia="x-none"/>
              </w:rPr>
              <w:t xml:space="preserve">В 4 женских консультациях краевого центра и </w:t>
            </w:r>
            <w:proofErr w:type="spellStart"/>
            <w:r w:rsidRPr="0080566E">
              <w:rPr>
                <w:rFonts w:eastAsia="Calibri"/>
                <w:sz w:val="28"/>
                <w:szCs w:val="28"/>
                <w:lang w:val="x-none" w:eastAsia="x-none"/>
              </w:rPr>
              <w:t>Елизовского</w:t>
            </w:r>
            <w:proofErr w:type="spellEnd"/>
            <w:r w:rsidRPr="0080566E">
              <w:rPr>
                <w:rFonts w:eastAsia="Calibri"/>
                <w:sz w:val="28"/>
                <w:szCs w:val="28"/>
                <w:lang w:val="x-none" w:eastAsia="x-none"/>
              </w:rPr>
              <w:t xml:space="preserve"> муниципального района введены в штат психологи </w:t>
            </w:r>
            <w:r w:rsidRPr="0080566E">
              <w:rPr>
                <w:rFonts w:eastAsia="Calibri"/>
                <w:sz w:val="28"/>
                <w:szCs w:val="28"/>
                <w:lang w:val="x-none" w:eastAsia="x-none"/>
              </w:rPr>
              <w:lastRenderedPageBreak/>
              <w:t>и социальные работники. В ГБУЗ КК «Петропавловск-Камчатский городской родильный дом» организовано отделение медико-социальной поддержки беременных женщин, оказавшихся в трудной жизненной ситуации. Это позволило 11% женщин из числа обратившихся отказаться от прерывания беременности.</w:t>
            </w:r>
          </w:p>
          <w:p w:rsidR="005439C4" w:rsidRPr="0080566E" w:rsidRDefault="005439C4" w:rsidP="000C49C7">
            <w:pPr>
              <w:ind w:firstLine="709"/>
              <w:jc w:val="both"/>
              <w:rPr>
                <w:rFonts w:eastAsia="Calibri"/>
                <w:sz w:val="28"/>
                <w:szCs w:val="28"/>
                <w:lang w:eastAsia="x-none"/>
              </w:rPr>
            </w:pPr>
            <w:r w:rsidRPr="0080566E">
              <w:rPr>
                <w:rFonts w:eastAsia="Calibri"/>
                <w:sz w:val="28"/>
                <w:szCs w:val="28"/>
                <w:lang w:val="x-none" w:eastAsia="x-none"/>
              </w:rPr>
              <w:t xml:space="preserve">В динамике остаётся стабильным показатель раннего взятия на учет беременных. Стабилен показатель осмотра терапевтом беременных в сроке до 12 недель. Охват беременных </w:t>
            </w:r>
            <w:proofErr w:type="spellStart"/>
            <w:r w:rsidRPr="0080566E">
              <w:rPr>
                <w:rFonts w:eastAsia="Calibri"/>
                <w:sz w:val="28"/>
                <w:szCs w:val="28"/>
                <w:lang w:val="x-none" w:eastAsia="x-none"/>
              </w:rPr>
              <w:t>пренатальным</w:t>
            </w:r>
            <w:proofErr w:type="spellEnd"/>
            <w:r w:rsidRPr="0080566E">
              <w:rPr>
                <w:rFonts w:eastAsia="Calibri"/>
                <w:sz w:val="28"/>
                <w:szCs w:val="28"/>
                <w:lang w:val="x-none" w:eastAsia="x-none"/>
              </w:rPr>
              <w:t xml:space="preserve"> скринингом в динамике увеличивается. Охват беременных ультразвуковой диагностикой составил 97,6%. Охват биохимическим скринингом увеличивается в динамике и в 2013 году составил 86,7%. </w:t>
            </w:r>
          </w:p>
          <w:p w:rsidR="005439C4" w:rsidRPr="0080566E" w:rsidRDefault="005439C4" w:rsidP="000C49C7">
            <w:pPr>
              <w:ind w:firstLine="708"/>
              <w:jc w:val="both"/>
              <w:outlineLvl w:val="0"/>
              <w:rPr>
                <w:rFonts w:eastAsia="Calibri"/>
                <w:sz w:val="28"/>
                <w:szCs w:val="28"/>
                <w:lang w:val="x-none" w:eastAsia="x-none"/>
              </w:rPr>
            </w:pPr>
            <w:r w:rsidRPr="0080566E">
              <w:rPr>
                <w:rFonts w:eastAsia="Calibri"/>
                <w:sz w:val="28"/>
                <w:szCs w:val="28"/>
                <w:lang w:val="x-none" w:eastAsia="x-none"/>
              </w:rPr>
              <w:t xml:space="preserve">В целях совершенствования организации акушерско-гинекологической помощи в Камчатском крае внедряются новые стандарты и протоколы (протокол преждевременных родов, эклампсии и </w:t>
            </w:r>
            <w:proofErr w:type="spellStart"/>
            <w:r w:rsidRPr="0080566E">
              <w:rPr>
                <w:rFonts w:eastAsia="Calibri"/>
                <w:sz w:val="28"/>
                <w:szCs w:val="28"/>
                <w:lang w:val="x-none" w:eastAsia="x-none"/>
              </w:rPr>
              <w:t>преэклампсии</w:t>
            </w:r>
            <w:proofErr w:type="spellEnd"/>
            <w:r w:rsidRPr="0080566E">
              <w:rPr>
                <w:rFonts w:eastAsia="Calibri"/>
                <w:sz w:val="28"/>
                <w:szCs w:val="28"/>
                <w:lang w:val="x-none" w:eastAsia="x-none"/>
              </w:rPr>
              <w:t>, нормальных родов, подготовки шейки матки к родам).</w:t>
            </w:r>
            <w:r w:rsidRPr="0080566E">
              <w:rPr>
                <w:rFonts w:eastAsia="Calibri"/>
                <w:sz w:val="28"/>
                <w:szCs w:val="28"/>
                <w:lang w:val="x-none" w:eastAsia="en-US"/>
              </w:rPr>
              <w:t xml:space="preserve"> </w:t>
            </w:r>
          </w:p>
          <w:p w:rsidR="005439C4" w:rsidRPr="0080566E" w:rsidRDefault="005439C4" w:rsidP="000C49C7">
            <w:pPr>
              <w:ind w:firstLine="709"/>
              <w:jc w:val="both"/>
              <w:rPr>
                <w:rFonts w:eastAsia="Calibri"/>
                <w:sz w:val="28"/>
                <w:szCs w:val="28"/>
                <w:lang w:val="x-none" w:eastAsia="x-none"/>
              </w:rPr>
            </w:pPr>
            <w:r w:rsidRPr="0080566E">
              <w:rPr>
                <w:rFonts w:eastAsia="Calibri"/>
                <w:sz w:val="28"/>
                <w:szCs w:val="28"/>
                <w:lang w:val="x-none" w:eastAsia="en-US"/>
              </w:rPr>
              <w:t xml:space="preserve">За последние </w:t>
            </w:r>
            <w:r w:rsidRPr="0080566E">
              <w:rPr>
                <w:rFonts w:eastAsia="Calibri"/>
                <w:sz w:val="28"/>
                <w:szCs w:val="28"/>
                <w:lang w:val="x-none" w:eastAsia="x-none"/>
              </w:rPr>
              <w:t>четыре</w:t>
            </w:r>
            <w:r w:rsidRPr="0080566E">
              <w:rPr>
                <w:rFonts w:eastAsia="Calibri"/>
                <w:sz w:val="28"/>
                <w:szCs w:val="28"/>
                <w:lang w:val="x-none" w:eastAsia="en-US"/>
              </w:rPr>
              <w:t xml:space="preserve"> года произошел качественный рывок в оснащении всей службы. Оснащены практически все родильные отделения аппаратами для инвазивной и триггерной ИВЛ для новорожденных, реанимационными местами со следящим оборудованием для новорожденных, </w:t>
            </w:r>
            <w:proofErr w:type="spellStart"/>
            <w:r w:rsidRPr="0080566E">
              <w:rPr>
                <w:rFonts w:eastAsia="Calibri"/>
                <w:sz w:val="28"/>
                <w:szCs w:val="28"/>
                <w:lang w:val="x-none" w:eastAsia="en-US"/>
              </w:rPr>
              <w:t>кювезами</w:t>
            </w:r>
            <w:proofErr w:type="spellEnd"/>
            <w:r w:rsidRPr="0080566E">
              <w:rPr>
                <w:rFonts w:eastAsia="Calibri"/>
                <w:sz w:val="28"/>
                <w:szCs w:val="28"/>
                <w:lang w:val="x-none" w:eastAsia="en-US"/>
              </w:rPr>
              <w:t xml:space="preserve"> для выхаживания глубоко недоношенных детей, транспортными </w:t>
            </w:r>
            <w:proofErr w:type="spellStart"/>
            <w:r w:rsidRPr="0080566E">
              <w:rPr>
                <w:rFonts w:eastAsia="Calibri"/>
                <w:sz w:val="28"/>
                <w:szCs w:val="28"/>
                <w:lang w:val="x-none" w:eastAsia="en-US"/>
              </w:rPr>
              <w:t>кювезами</w:t>
            </w:r>
            <w:proofErr w:type="spellEnd"/>
            <w:r w:rsidRPr="0080566E">
              <w:rPr>
                <w:rFonts w:eastAsia="Calibri"/>
                <w:sz w:val="28"/>
                <w:szCs w:val="28"/>
                <w:lang w:val="x-none" w:eastAsia="en-US"/>
              </w:rPr>
              <w:t xml:space="preserve">, аппаратами для </w:t>
            </w:r>
            <w:proofErr w:type="spellStart"/>
            <w:r w:rsidRPr="0080566E">
              <w:rPr>
                <w:rFonts w:eastAsia="Calibri"/>
                <w:sz w:val="28"/>
                <w:szCs w:val="28"/>
                <w:lang w:val="x-none" w:eastAsia="en-US"/>
              </w:rPr>
              <w:t>транскутанного</w:t>
            </w:r>
            <w:proofErr w:type="spellEnd"/>
            <w:r w:rsidRPr="0080566E">
              <w:rPr>
                <w:rFonts w:eastAsia="Calibri"/>
                <w:sz w:val="28"/>
                <w:szCs w:val="28"/>
                <w:lang w:val="x-none" w:eastAsia="en-US"/>
              </w:rPr>
              <w:t xml:space="preserve"> определения газов крови, аппаратами для определения кислотно-основного состояния крови, концентраторами кислорода, аппаратами УЗИ экспертного класса.</w:t>
            </w:r>
            <w:r w:rsidRPr="0080566E">
              <w:rPr>
                <w:rFonts w:eastAsia="Calibri"/>
                <w:sz w:val="28"/>
                <w:szCs w:val="28"/>
                <w:lang w:val="x-none" w:eastAsia="x-none"/>
              </w:rPr>
              <w:t xml:space="preserve"> </w:t>
            </w:r>
          </w:p>
          <w:p w:rsidR="005439C4" w:rsidRPr="0080566E" w:rsidRDefault="005439C4" w:rsidP="000C49C7">
            <w:pPr>
              <w:ind w:firstLine="708"/>
              <w:jc w:val="both"/>
              <w:rPr>
                <w:sz w:val="28"/>
                <w:szCs w:val="28"/>
              </w:rPr>
            </w:pPr>
            <w:r w:rsidRPr="0080566E">
              <w:rPr>
                <w:sz w:val="28"/>
                <w:szCs w:val="28"/>
              </w:rPr>
              <w:t>С целью оценки качества оказания медицинской помощи женщинам в период беременности и родов, детям первого года жизни, согласно Плану мероприятий, утвержденному распоряжением  Правительства Камчатского края № 62-РП от 05.02.2010, все случаи младенческой и материнской смертности разбираются на комиссии по родовспоможению Министерства здравоохранения Камчатского края.   За 3 года проведено 34  заседания, 14 протоколов направлены в органы следствия и прокуратуры, в 2014 году – 11  заседаний. По результатам разборов к специалистам применены меры дисциплинарного взыскания.</w:t>
            </w:r>
          </w:p>
          <w:p w:rsidR="005439C4" w:rsidRPr="0080566E" w:rsidRDefault="005439C4" w:rsidP="000C49C7">
            <w:pPr>
              <w:shd w:val="clear" w:color="auto" w:fill="FFFFFF"/>
              <w:ind w:firstLine="708"/>
              <w:jc w:val="both"/>
              <w:rPr>
                <w:sz w:val="28"/>
                <w:szCs w:val="28"/>
              </w:rPr>
            </w:pPr>
            <w:r w:rsidRPr="0080566E">
              <w:rPr>
                <w:sz w:val="28"/>
                <w:szCs w:val="28"/>
              </w:rPr>
              <w:t>С целью реализации репродуктивных функций  на ЭКО (экстракорпоральное оплодотв</w:t>
            </w:r>
            <w:r>
              <w:rPr>
                <w:sz w:val="28"/>
                <w:szCs w:val="28"/>
              </w:rPr>
              <w:t>орение) за текущий период 2014 года 62</w:t>
            </w:r>
            <w:r w:rsidRPr="0080566E">
              <w:rPr>
                <w:sz w:val="28"/>
                <w:szCs w:val="28"/>
              </w:rPr>
              <w:t xml:space="preserve"> семейная пара направлена, из них:</w:t>
            </w:r>
          </w:p>
          <w:p w:rsidR="005439C4" w:rsidRPr="0080566E" w:rsidRDefault="005439C4" w:rsidP="000C49C7">
            <w:pPr>
              <w:shd w:val="clear" w:color="auto" w:fill="FFFFFF"/>
              <w:ind w:firstLine="708"/>
              <w:jc w:val="both"/>
              <w:rPr>
                <w:sz w:val="28"/>
                <w:szCs w:val="28"/>
              </w:rPr>
            </w:pPr>
            <w:r w:rsidRPr="0080566E">
              <w:rPr>
                <w:sz w:val="28"/>
                <w:szCs w:val="28"/>
              </w:rPr>
              <w:t>-</w:t>
            </w:r>
            <w:r>
              <w:rPr>
                <w:sz w:val="28"/>
                <w:szCs w:val="28"/>
              </w:rPr>
              <w:t> </w:t>
            </w:r>
            <w:r w:rsidRPr="0080566E">
              <w:rPr>
                <w:sz w:val="28"/>
                <w:szCs w:val="28"/>
              </w:rPr>
              <w:t xml:space="preserve">53 пары направлены за счет средств ФОМС. Беременность наступила в 9 </w:t>
            </w:r>
            <w:proofErr w:type="gramStart"/>
            <w:r w:rsidRPr="0080566E">
              <w:rPr>
                <w:sz w:val="28"/>
                <w:szCs w:val="28"/>
              </w:rPr>
              <w:t>случаях</w:t>
            </w:r>
            <w:proofErr w:type="gramEnd"/>
            <w:r w:rsidRPr="0080566E">
              <w:rPr>
                <w:sz w:val="28"/>
                <w:szCs w:val="28"/>
              </w:rPr>
              <w:t>, 5 беременности прервались на ранних сроках, 2 беременности протекают нормально, родов -2;</w:t>
            </w:r>
          </w:p>
          <w:p w:rsidR="005439C4" w:rsidRPr="0080566E" w:rsidRDefault="005439C4" w:rsidP="000C49C7">
            <w:pPr>
              <w:shd w:val="clear" w:color="auto" w:fill="FFFFFF"/>
              <w:ind w:firstLine="708"/>
              <w:jc w:val="both"/>
              <w:rPr>
                <w:sz w:val="28"/>
                <w:szCs w:val="28"/>
              </w:rPr>
            </w:pPr>
            <w:proofErr w:type="gramStart"/>
            <w:r w:rsidRPr="0080566E">
              <w:rPr>
                <w:sz w:val="28"/>
                <w:szCs w:val="28"/>
              </w:rPr>
              <w:t>- 9 пар направлены на оказание высокотехнологичной медицинской помощи за счет средств федерального бюджета.</w:t>
            </w:r>
            <w:proofErr w:type="gramEnd"/>
            <w:r w:rsidRPr="0080566E">
              <w:rPr>
                <w:sz w:val="28"/>
                <w:szCs w:val="28"/>
              </w:rPr>
              <w:t xml:space="preserve"> Беременностей ни одной не наступило.</w:t>
            </w:r>
          </w:p>
          <w:p w:rsidR="005439C4" w:rsidRPr="0080566E" w:rsidRDefault="005439C4" w:rsidP="000C49C7">
            <w:pPr>
              <w:shd w:val="clear" w:color="auto" w:fill="FFFFFF"/>
              <w:ind w:firstLine="708"/>
              <w:jc w:val="both"/>
              <w:rPr>
                <w:b/>
                <w:sz w:val="28"/>
                <w:szCs w:val="28"/>
              </w:rPr>
            </w:pPr>
            <w:r w:rsidRPr="0080566E">
              <w:rPr>
                <w:sz w:val="28"/>
                <w:szCs w:val="28"/>
              </w:rPr>
              <w:t>Министерством здравоохранения Камчатского края за счет сре</w:t>
            </w:r>
            <w:proofErr w:type="gramStart"/>
            <w:r w:rsidRPr="0080566E">
              <w:rPr>
                <w:sz w:val="28"/>
                <w:szCs w:val="28"/>
              </w:rPr>
              <w:t>дств кр</w:t>
            </w:r>
            <w:proofErr w:type="gramEnd"/>
            <w:r w:rsidRPr="0080566E">
              <w:rPr>
                <w:sz w:val="28"/>
                <w:szCs w:val="28"/>
              </w:rPr>
              <w:t xml:space="preserve">аевого бюджета организовано </w:t>
            </w:r>
            <w:r w:rsidRPr="0080566E">
              <w:rPr>
                <w:sz w:val="28"/>
                <w:szCs w:val="28"/>
              </w:rPr>
              <w:lastRenderedPageBreak/>
              <w:t xml:space="preserve">возмещение затраченных средств на проведение процедуры экстракорпорального оплодотворения женщинам, страдающим бесплодием, при достижении положительного результата. </w:t>
            </w:r>
          </w:p>
        </w:tc>
      </w:tr>
      <w:tr w:rsidR="005439C4" w:rsidRPr="0080566E" w:rsidTr="000C49C7">
        <w:tc>
          <w:tcPr>
            <w:tcW w:w="1101" w:type="dxa"/>
          </w:tcPr>
          <w:p w:rsidR="005439C4" w:rsidRPr="0080566E" w:rsidRDefault="005439C4" w:rsidP="000C49C7">
            <w:pPr>
              <w:ind w:right="-1"/>
              <w:jc w:val="both"/>
              <w:rPr>
                <w:bCs/>
                <w:sz w:val="28"/>
                <w:szCs w:val="28"/>
              </w:rPr>
            </w:pPr>
          </w:p>
        </w:tc>
        <w:tc>
          <w:tcPr>
            <w:tcW w:w="14316" w:type="dxa"/>
            <w:gridSpan w:val="2"/>
            <w:shd w:val="clear" w:color="auto" w:fill="auto"/>
          </w:tcPr>
          <w:p w:rsidR="005439C4" w:rsidRPr="0080566E" w:rsidRDefault="005439C4" w:rsidP="000C49C7">
            <w:pPr>
              <w:ind w:firstLine="709"/>
              <w:jc w:val="both"/>
              <w:rPr>
                <w:sz w:val="28"/>
                <w:szCs w:val="28"/>
              </w:rPr>
            </w:pPr>
            <w:r w:rsidRPr="0080566E">
              <w:rPr>
                <w:b/>
                <w:sz w:val="28"/>
                <w:szCs w:val="28"/>
              </w:rPr>
              <w:t>Основная работа</w:t>
            </w:r>
            <w:r w:rsidRPr="0080566E">
              <w:rPr>
                <w:sz w:val="28"/>
                <w:szCs w:val="28"/>
              </w:rPr>
              <w:t xml:space="preserve"> </w:t>
            </w:r>
            <w:r w:rsidRPr="0080566E">
              <w:rPr>
                <w:b/>
                <w:sz w:val="28"/>
                <w:szCs w:val="28"/>
              </w:rPr>
              <w:t>по реализаци</w:t>
            </w:r>
            <w:r>
              <w:rPr>
                <w:b/>
                <w:sz w:val="28"/>
                <w:szCs w:val="28"/>
              </w:rPr>
              <w:t>и</w:t>
            </w:r>
            <w:r w:rsidRPr="0080566E">
              <w:rPr>
                <w:b/>
                <w:sz w:val="28"/>
                <w:szCs w:val="28"/>
              </w:rPr>
              <w:t xml:space="preserve"> мероприятий, направленных на снижение смертности от онкологических заболеваний населения Камчатского края, направлена на выявление новообразований</w:t>
            </w:r>
            <w:r w:rsidRPr="0080566E">
              <w:rPr>
                <w:sz w:val="28"/>
                <w:szCs w:val="28"/>
              </w:rPr>
              <w:t>:</w:t>
            </w:r>
          </w:p>
          <w:p w:rsidR="005439C4" w:rsidRPr="0080566E" w:rsidRDefault="005439C4" w:rsidP="000C49C7">
            <w:pPr>
              <w:ind w:firstLine="709"/>
              <w:jc w:val="both"/>
              <w:rPr>
                <w:rFonts w:eastAsia="Calibri"/>
                <w:sz w:val="28"/>
                <w:szCs w:val="28"/>
                <w:lang w:eastAsia="en-US"/>
              </w:rPr>
            </w:pPr>
            <w:r w:rsidRPr="0080566E">
              <w:rPr>
                <w:sz w:val="28"/>
                <w:szCs w:val="28"/>
              </w:rPr>
              <w:t>- регулярно организуются и проводятся</w:t>
            </w:r>
            <w:r w:rsidRPr="0080566E">
              <w:rPr>
                <w:rFonts w:eastAsia="Calibri"/>
                <w:sz w:val="28"/>
                <w:szCs w:val="28"/>
                <w:lang w:eastAsia="en-US"/>
              </w:rPr>
              <w:t xml:space="preserve">  «Дни открытых дверей», в течение 2013 года организованы                             6 мероприятий в муниципальных </w:t>
            </w:r>
            <w:proofErr w:type="gramStart"/>
            <w:r w:rsidRPr="0080566E">
              <w:rPr>
                <w:rFonts w:eastAsia="Calibri"/>
                <w:sz w:val="28"/>
                <w:szCs w:val="28"/>
                <w:lang w:eastAsia="en-US"/>
              </w:rPr>
              <w:t>районах</w:t>
            </w:r>
            <w:proofErr w:type="gramEnd"/>
            <w:r w:rsidRPr="0080566E">
              <w:rPr>
                <w:rFonts w:eastAsia="Calibri"/>
                <w:sz w:val="28"/>
                <w:szCs w:val="28"/>
                <w:lang w:eastAsia="en-US"/>
              </w:rPr>
              <w:t xml:space="preserve"> края и краевом центре, </w:t>
            </w:r>
            <w:r>
              <w:rPr>
                <w:rFonts w:eastAsia="Calibri"/>
                <w:sz w:val="28"/>
                <w:szCs w:val="28"/>
                <w:lang w:eastAsia="en-US"/>
              </w:rPr>
              <w:t xml:space="preserve">в </w:t>
            </w:r>
            <w:r w:rsidRPr="0080566E">
              <w:rPr>
                <w:rFonts w:eastAsia="Calibri"/>
                <w:sz w:val="28"/>
                <w:szCs w:val="28"/>
                <w:lang w:eastAsia="en-US"/>
              </w:rPr>
              <w:t xml:space="preserve">2014 </w:t>
            </w:r>
            <w:r>
              <w:rPr>
                <w:rFonts w:eastAsia="Calibri"/>
                <w:sz w:val="28"/>
                <w:szCs w:val="28"/>
                <w:lang w:eastAsia="en-US"/>
              </w:rPr>
              <w:t xml:space="preserve">г. </w:t>
            </w:r>
            <w:r w:rsidRPr="0080566E">
              <w:rPr>
                <w:rFonts w:eastAsia="Calibri"/>
                <w:sz w:val="28"/>
                <w:szCs w:val="28"/>
                <w:lang w:eastAsia="en-US"/>
              </w:rPr>
              <w:t>– 6.</w:t>
            </w:r>
          </w:p>
          <w:p w:rsidR="005439C4" w:rsidRPr="0080566E" w:rsidRDefault="005439C4" w:rsidP="000C49C7">
            <w:pPr>
              <w:ind w:firstLine="709"/>
              <w:jc w:val="both"/>
              <w:rPr>
                <w:sz w:val="28"/>
                <w:szCs w:val="28"/>
              </w:rPr>
            </w:pPr>
            <w:r w:rsidRPr="0080566E">
              <w:rPr>
                <w:rFonts w:eastAsia="Calibri"/>
                <w:sz w:val="28"/>
                <w:szCs w:val="28"/>
                <w:lang w:eastAsia="en-US"/>
              </w:rPr>
              <w:t xml:space="preserve">- </w:t>
            </w:r>
            <w:r w:rsidRPr="0080566E">
              <w:rPr>
                <w:sz w:val="28"/>
                <w:szCs w:val="28"/>
              </w:rPr>
              <w:t xml:space="preserve">было осуществлено 6 выездов специалистов (онкологов, рентгенологов, </w:t>
            </w:r>
            <w:proofErr w:type="spellStart"/>
            <w:r w:rsidRPr="0080566E">
              <w:rPr>
                <w:sz w:val="28"/>
                <w:szCs w:val="28"/>
              </w:rPr>
              <w:t>эндоскопистов</w:t>
            </w:r>
            <w:proofErr w:type="spellEnd"/>
            <w:r w:rsidRPr="0080566E">
              <w:rPr>
                <w:sz w:val="28"/>
                <w:szCs w:val="28"/>
              </w:rPr>
              <w:t xml:space="preserve">,  </w:t>
            </w:r>
            <w:proofErr w:type="spellStart"/>
            <w:r w:rsidRPr="0080566E">
              <w:rPr>
                <w:sz w:val="28"/>
                <w:szCs w:val="28"/>
              </w:rPr>
              <w:t>онкогинекологов</w:t>
            </w:r>
            <w:proofErr w:type="spellEnd"/>
            <w:r w:rsidRPr="0080566E">
              <w:rPr>
                <w:sz w:val="28"/>
                <w:szCs w:val="28"/>
              </w:rPr>
              <w:t>, врачей УЗИ) в 6 муниципальных районов Камчатского края.</w:t>
            </w:r>
            <w:r>
              <w:rPr>
                <w:sz w:val="28"/>
                <w:szCs w:val="28"/>
              </w:rPr>
              <w:t xml:space="preserve"> </w:t>
            </w:r>
            <w:proofErr w:type="gramStart"/>
            <w:r w:rsidRPr="0080566E">
              <w:rPr>
                <w:sz w:val="28"/>
                <w:szCs w:val="28"/>
              </w:rPr>
              <w:t xml:space="preserve">В рамках ДКЦП «Модернизация здравоохранения Камчатского края на 2011-2013 годы» в краевой онкологический диспансер был приобретен </w:t>
            </w:r>
            <w:proofErr w:type="spellStart"/>
            <w:r w:rsidRPr="0080566E">
              <w:rPr>
                <w:sz w:val="28"/>
                <w:szCs w:val="28"/>
              </w:rPr>
              <w:t>маммограф</w:t>
            </w:r>
            <w:proofErr w:type="spellEnd"/>
            <w:r w:rsidRPr="0080566E">
              <w:rPr>
                <w:sz w:val="28"/>
                <w:szCs w:val="28"/>
              </w:rPr>
              <w:t xml:space="preserve"> со стереоскопической приставкой, аппараты УЗИ экспертного класса и для инвазивных исследований, гамма-терапевтический аппарат, аппарат близкофокусной рентгенотерапии, </w:t>
            </w:r>
            <w:proofErr w:type="spellStart"/>
            <w:r w:rsidRPr="0080566E">
              <w:rPr>
                <w:sz w:val="28"/>
                <w:szCs w:val="28"/>
              </w:rPr>
              <w:t>видеоэндоскопический</w:t>
            </w:r>
            <w:proofErr w:type="spellEnd"/>
            <w:r w:rsidRPr="0080566E">
              <w:rPr>
                <w:sz w:val="28"/>
                <w:szCs w:val="28"/>
              </w:rPr>
              <w:t xml:space="preserve"> комплекс, в учреждения здравоохранения муниципальных районов края было приобретено 6 </w:t>
            </w:r>
            <w:proofErr w:type="spellStart"/>
            <w:r w:rsidRPr="0080566E">
              <w:rPr>
                <w:sz w:val="28"/>
                <w:szCs w:val="28"/>
              </w:rPr>
              <w:t>маммографов</w:t>
            </w:r>
            <w:proofErr w:type="spellEnd"/>
            <w:r w:rsidRPr="0080566E">
              <w:rPr>
                <w:sz w:val="28"/>
                <w:szCs w:val="28"/>
              </w:rPr>
              <w:t xml:space="preserve">, 15 аппаратов УЗИ экспертного и высокого  класса, эндоскопическое оборудование. </w:t>
            </w:r>
            <w:proofErr w:type="gramEnd"/>
          </w:p>
          <w:p w:rsidR="005439C4" w:rsidRPr="0080566E" w:rsidRDefault="005439C4" w:rsidP="000C49C7">
            <w:pPr>
              <w:ind w:firstLine="709"/>
              <w:jc w:val="both"/>
              <w:rPr>
                <w:sz w:val="28"/>
                <w:szCs w:val="28"/>
              </w:rPr>
            </w:pPr>
            <w:r w:rsidRPr="0080566E">
              <w:rPr>
                <w:sz w:val="28"/>
                <w:szCs w:val="28"/>
              </w:rPr>
              <w:t xml:space="preserve">Увеличено на 57,5% количество </w:t>
            </w:r>
            <w:proofErr w:type="spellStart"/>
            <w:r w:rsidRPr="0080566E">
              <w:rPr>
                <w:sz w:val="28"/>
                <w:szCs w:val="28"/>
              </w:rPr>
              <w:t>фиброгастроскопий</w:t>
            </w:r>
            <w:proofErr w:type="spellEnd"/>
            <w:r w:rsidRPr="0080566E">
              <w:rPr>
                <w:sz w:val="28"/>
                <w:szCs w:val="28"/>
              </w:rPr>
              <w:t xml:space="preserve">, на 111% число </w:t>
            </w:r>
            <w:proofErr w:type="spellStart"/>
            <w:r w:rsidRPr="0080566E">
              <w:rPr>
                <w:sz w:val="28"/>
                <w:szCs w:val="28"/>
              </w:rPr>
              <w:t>колоноскопий</w:t>
            </w:r>
            <w:proofErr w:type="spellEnd"/>
            <w:r w:rsidRPr="0080566E">
              <w:rPr>
                <w:sz w:val="28"/>
                <w:szCs w:val="28"/>
              </w:rPr>
              <w:t xml:space="preserve">, на 12,4% количество УЗИ и </w:t>
            </w:r>
            <w:proofErr w:type="spellStart"/>
            <w:r w:rsidRPr="0080566E">
              <w:rPr>
                <w:sz w:val="28"/>
                <w:szCs w:val="28"/>
              </w:rPr>
              <w:t>мамммографий</w:t>
            </w:r>
            <w:proofErr w:type="spellEnd"/>
            <w:r w:rsidRPr="0080566E">
              <w:rPr>
                <w:sz w:val="28"/>
                <w:szCs w:val="28"/>
              </w:rPr>
              <w:t>.</w:t>
            </w:r>
          </w:p>
          <w:p w:rsidR="005439C4" w:rsidRPr="0080566E" w:rsidRDefault="005439C4" w:rsidP="000C49C7">
            <w:pPr>
              <w:ind w:firstLine="708"/>
              <w:jc w:val="both"/>
              <w:rPr>
                <w:sz w:val="28"/>
                <w:szCs w:val="28"/>
              </w:rPr>
            </w:pPr>
            <w:proofErr w:type="gramStart"/>
            <w:r w:rsidRPr="0080566E">
              <w:rPr>
                <w:sz w:val="28"/>
                <w:szCs w:val="28"/>
              </w:rPr>
              <w:t>В течение 2012-2013 года  для работы в онкологическую службу привлечены 7 врачей, из них 3 молодых специалиста, 19 средних медработников.</w:t>
            </w:r>
            <w:proofErr w:type="gramEnd"/>
          </w:p>
          <w:p w:rsidR="005439C4" w:rsidRPr="0080566E" w:rsidRDefault="005439C4" w:rsidP="000C49C7">
            <w:pPr>
              <w:ind w:firstLine="708"/>
              <w:jc w:val="both"/>
              <w:rPr>
                <w:sz w:val="28"/>
                <w:szCs w:val="28"/>
              </w:rPr>
            </w:pPr>
            <w:r w:rsidRPr="0080566E">
              <w:rPr>
                <w:sz w:val="28"/>
                <w:szCs w:val="28"/>
              </w:rPr>
              <w:t>В 2014 году организованы 2 семинара для работников первичного звена, трёхуровневый контроль кодирования причин смертности, выступления на радио, телевидении, в газетах.</w:t>
            </w:r>
          </w:p>
          <w:p w:rsidR="005439C4" w:rsidRPr="0080566E" w:rsidRDefault="005439C4" w:rsidP="000C49C7">
            <w:pPr>
              <w:ind w:firstLine="708"/>
              <w:jc w:val="both"/>
              <w:rPr>
                <w:sz w:val="28"/>
                <w:szCs w:val="28"/>
              </w:rPr>
            </w:pPr>
            <w:proofErr w:type="gramStart"/>
            <w:r w:rsidRPr="00356E72">
              <w:rPr>
                <w:sz w:val="28"/>
                <w:szCs w:val="28"/>
              </w:rPr>
              <w:t xml:space="preserve">В ГБУЗ «Камчатский краевой онкологический диспансер» осваиваются, совершенствуются и внедряются новые хирургические методы лечения, которые ранее на территории Камчатского края не применялись, такие как: </w:t>
            </w:r>
            <w:proofErr w:type="spellStart"/>
            <w:r w:rsidRPr="00356E72">
              <w:rPr>
                <w:sz w:val="28"/>
                <w:szCs w:val="28"/>
              </w:rPr>
              <w:t>гастрэктомия</w:t>
            </w:r>
            <w:proofErr w:type="spellEnd"/>
            <w:r w:rsidRPr="00356E72">
              <w:rPr>
                <w:sz w:val="28"/>
                <w:szCs w:val="28"/>
              </w:rPr>
              <w:t xml:space="preserve"> при кардиальных раках желудка, </w:t>
            </w:r>
            <w:proofErr w:type="spellStart"/>
            <w:r w:rsidRPr="00356E72">
              <w:rPr>
                <w:sz w:val="28"/>
                <w:szCs w:val="28"/>
              </w:rPr>
              <w:t>цистэктомия</w:t>
            </w:r>
            <w:proofErr w:type="spellEnd"/>
            <w:r w:rsidRPr="00356E72">
              <w:rPr>
                <w:sz w:val="28"/>
                <w:szCs w:val="28"/>
              </w:rPr>
              <w:t xml:space="preserve"> с пересадкой мочеточников в изолированный сегмент подвздошной кишки при раке мочевого пузыря; </w:t>
            </w:r>
            <w:proofErr w:type="spellStart"/>
            <w:r w:rsidRPr="00356E72">
              <w:rPr>
                <w:sz w:val="28"/>
                <w:szCs w:val="28"/>
              </w:rPr>
              <w:t>трансуретральная</w:t>
            </w:r>
            <w:proofErr w:type="spellEnd"/>
            <w:r w:rsidRPr="00356E72">
              <w:rPr>
                <w:sz w:val="28"/>
                <w:szCs w:val="28"/>
              </w:rPr>
              <w:t xml:space="preserve"> резекция мочевого пузыря и предстательной железы при злокачественных и доброкачественных новообразованиях;</w:t>
            </w:r>
            <w:proofErr w:type="gramEnd"/>
            <w:r w:rsidRPr="00356E72">
              <w:rPr>
                <w:sz w:val="28"/>
                <w:szCs w:val="28"/>
              </w:rPr>
              <w:t xml:space="preserve"> экстирпация матки с транспозицией яичников в подреберье </w:t>
            </w:r>
            <w:proofErr w:type="gramStart"/>
            <w:r w:rsidRPr="00356E72">
              <w:rPr>
                <w:sz w:val="28"/>
                <w:szCs w:val="28"/>
              </w:rPr>
              <w:t>при</w:t>
            </w:r>
            <w:proofErr w:type="gramEnd"/>
            <w:r w:rsidRPr="00356E72">
              <w:rPr>
                <w:sz w:val="28"/>
                <w:szCs w:val="28"/>
              </w:rPr>
              <w:t xml:space="preserve"> </w:t>
            </w:r>
            <w:proofErr w:type="gramStart"/>
            <w:r w:rsidRPr="00356E72">
              <w:rPr>
                <w:sz w:val="28"/>
                <w:szCs w:val="28"/>
              </w:rPr>
              <w:t>ранних</w:t>
            </w:r>
            <w:proofErr w:type="gramEnd"/>
            <w:r w:rsidRPr="00356E72">
              <w:rPr>
                <w:sz w:val="28"/>
                <w:szCs w:val="28"/>
              </w:rPr>
              <w:t xml:space="preserve"> стадия рака шейки матки у молодых женщин, хирургическое лечение рака молочной железы с одномоментной пластикой мышечным лоскутом и </w:t>
            </w:r>
            <w:proofErr w:type="spellStart"/>
            <w:r w:rsidRPr="00356E72">
              <w:rPr>
                <w:sz w:val="28"/>
                <w:szCs w:val="28"/>
              </w:rPr>
              <w:t>имплантом</w:t>
            </w:r>
            <w:proofErr w:type="spellEnd"/>
            <w:r w:rsidRPr="00356E72">
              <w:rPr>
                <w:sz w:val="28"/>
                <w:szCs w:val="28"/>
              </w:rPr>
              <w:t>.</w:t>
            </w:r>
          </w:p>
        </w:tc>
      </w:tr>
      <w:tr w:rsidR="005439C4" w:rsidRPr="0080566E" w:rsidTr="000C49C7">
        <w:tc>
          <w:tcPr>
            <w:tcW w:w="1101" w:type="dxa"/>
          </w:tcPr>
          <w:p w:rsidR="005439C4" w:rsidRPr="0080566E" w:rsidRDefault="005439C4" w:rsidP="000C49C7">
            <w:pPr>
              <w:ind w:right="-1"/>
              <w:jc w:val="both"/>
              <w:rPr>
                <w:bCs/>
                <w:sz w:val="28"/>
                <w:szCs w:val="28"/>
              </w:rPr>
            </w:pPr>
          </w:p>
        </w:tc>
        <w:tc>
          <w:tcPr>
            <w:tcW w:w="14316" w:type="dxa"/>
            <w:gridSpan w:val="2"/>
            <w:shd w:val="clear" w:color="auto" w:fill="auto"/>
          </w:tcPr>
          <w:p w:rsidR="005439C4" w:rsidRPr="0080566E" w:rsidRDefault="005439C4" w:rsidP="000C49C7">
            <w:pPr>
              <w:ind w:firstLine="851"/>
              <w:jc w:val="both"/>
              <w:rPr>
                <w:b/>
                <w:bCs/>
                <w:sz w:val="28"/>
                <w:szCs w:val="28"/>
              </w:rPr>
            </w:pPr>
            <w:r w:rsidRPr="0080566E">
              <w:rPr>
                <w:b/>
                <w:bCs/>
                <w:sz w:val="28"/>
                <w:szCs w:val="28"/>
              </w:rPr>
              <w:t>В целях снижения смертности от ДТП и внешних причин проводятся следующие мероприятия:</w:t>
            </w:r>
          </w:p>
          <w:p w:rsidR="005439C4" w:rsidRPr="0080566E" w:rsidRDefault="005439C4" w:rsidP="000C49C7">
            <w:pPr>
              <w:ind w:firstLine="851"/>
              <w:jc w:val="both"/>
              <w:rPr>
                <w:sz w:val="28"/>
                <w:szCs w:val="28"/>
              </w:rPr>
            </w:pPr>
            <w:r w:rsidRPr="0080566E">
              <w:rPr>
                <w:bCs/>
                <w:sz w:val="28"/>
                <w:szCs w:val="28"/>
              </w:rPr>
              <w:t xml:space="preserve">Время </w:t>
            </w:r>
            <w:proofErr w:type="spellStart"/>
            <w:r w:rsidRPr="0080566E">
              <w:rPr>
                <w:bCs/>
                <w:sz w:val="28"/>
                <w:szCs w:val="28"/>
              </w:rPr>
              <w:t>доезда</w:t>
            </w:r>
            <w:proofErr w:type="spellEnd"/>
            <w:r w:rsidRPr="0080566E">
              <w:rPr>
                <w:bCs/>
                <w:sz w:val="28"/>
                <w:szCs w:val="28"/>
              </w:rPr>
              <w:t xml:space="preserve"> автомобилей  СМП в </w:t>
            </w:r>
            <w:proofErr w:type="gramStart"/>
            <w:r w:rsidRPr="0080566E">
              <w:rPr>
                <w:bCs/>
                <w:sz w:val="28"/>
                <w:szCs w:val="28"/>
              </w:rPr>
              <w:t>крае</w:t>
            </w:r>
            <w:proofErr w:type="gramEnd"/>
            <w:r w:rsidRPr="0080566E">
              <w:rPr>
                <w:bCs/>
                <w:sz w:val="28"/>
                <w:szCs w:val="28"/>
              </w:rPr>
              <w:t xml:space="preserve"> соответствует нормативам (до 20 минут в городе, до 60 минут в сельской местности). В настоящее время доля вызовов СМП в Камчатском крае </w:t>
            </w:r>
            <w:proofErr w:type="gramStart"/>
            <w:r w:rsidRPr="0080566E">
              <w:rPr>
                <w:bCs/>
                <w:sz w:val="28"/>
                <w:szCs w:val="28"/>
              </w:rPr>
              <w:t>с</w:t>
            </w:r>
            <w:proofErr w:type="gramEnd"/>
            <w:r w:rsidRPr="0080566E">
              <w:rPr>
                <w:bCs/>
                <w:sz w:val="28"/>
                <w:szCs w:val="28"/>
              </w:rPr>
              <w:t xml:space="preserve"> временем </w:t>
            </w:r>
            <w:proofErr w:type="spellStart"/>
            <w:r w:rsidRPr="0080566E">
              <w:rPr>
                <w:bCs/>
                <w:sz w:val="28"/>
                <w:szCs w:val="28"/>
              </w:rPr>
              <w:t>доезда</w:t>
            </w:r>
            <w:proofErr w:type="spellEnd"/>
            <w:r w:rsidRPr="0080566E">
              <w:rPr>
                <w:bCs/>
                <w:sz w:val="28"/>
                <w:szCs w:val="28"/>
              </w:rPr>
              <w:t xml:space="preserve"> до 20 минут </w:t>
            </w:r>
            <w:r w:rsidRPr="0080566E">
              <w:rPr>
                <w:bCs/>
                <w:sz w:val="28"/>
                <w:szCs w:val="28"/>
              </w:rPr>
              <w:lastRenderedPageBreak/>
              <w:t>составляет 90,0%.</w:t>
            </w:r>
          </w:p>
          <w:p w:rsidR="005439C4" w:rsidRPr="0080566E" w:rsidRDefault="005439C4" w:rsidP="000C49C7">
            <w:pPr>
              <w:ind w:firstLine="709"/>
              <w:jc w:val="both"/>
              <w:rPr>
                <w:bCs/>
                <w:sz w:val="28"/>
                <w:szCs w:val="28"/>
              </w:rPr>
            </w:pPr>
            <w:r w:rsidRPr="0080566E">
              <w:rPr>
                <w:bCs/>
                <w:sz w:val="28"/>
                <w:szCs w:val="28"/>
              </w:rPr>
              <w:t>В рамках реализации программы «Повышение безопасности дорожного движения в 2006-2012 годах» в КГКУЗ «Камчатский территориальный центр медицины катастроф» установлены мобильный и региональный комплексы телемедицинских консультаций.</w:t>
            </w:r>
          </w:p>
          <w:p w:rsidR="005439C4" w:rsidRPr="0080566E" w:rsidRDefault="005439C4" w:rsidP="000C49C7">
            <w:pPr>
              <w:ind w:firstLine="709"/>
              <w:jc w:val="both"/>
              <w:rPr>
                <w:bCs/>
                <w:sz w:val="28"/>
                <w:szCs w:val="28"/>
              </w:rPr>
            </w:pPr>
            <w:r w:rsidRPr="0080566E">
              <w:rPr>
                <w:bCs/>
                <w:sz w:val="28"/>
                <w:szCs w:val="28"/>
              </w:rPr>
              <w:t xml:space="preserve">Регулярно проводятся межведомственные совещания по выполнению Комплекса мер, на которых </w:t>
            </w:r>
            <w:proofErr w:type="gramStart"/>
            <w:r w:rsidRPr="0080566E">
              <w:rPr>
                <w:bCs/>
                <w:sz w:val="28"/>
                <w:szCs w:val="28"/>
              </w:rPr>
              <w:t>анализируется ситуация по гибели от внешних причин и вырабатываются</w:t>
            </w:r>
            <w:proofErr w:type="gramEnd"/>
            <w:r w:rsidRPr="0080566E">
              <w:rPr>
                <w:bCs/>
                <w:sz w:val="28"/>
                <w:szCs w:val="28"/>
              </w:rPr>
              <w:t xml:space="preserve"> меры по совершенствованию работы, направленной на снижение смертности и травматизма (в том числе - в результате дорожно-транспортных происшествий).</w:t>
            </w:r>
          </w:p>
          <w:p w:rsidR="005439C4" w:rsidRPr="0080566E" w:rsidRDefault="005439C4" w:rsidP="000C49C7">
            <w:pPr>
              <w:ind w:firstLine="709"/>
              <w:jc w:val="both"/>
              <w:rPr>
                <w:bCs/>
                <w:sz w:val="28"/>
                <w:szCs w:val="28"/>
              </w:rPr>
            </w:pPr>
            <w:r w:rsidRPr="0080566E">
              <w:rPr>
                <w:bCs/>
                <w:sz w:val="28"/>
                <w:szCs w:val="28"/>
              </w:rPr>
              <w:t>Осуществляется межведомственное взаимодействие между Главным Управлением МЧС по Камчатскому краю, УГИБДД УМВД России по Камчатскому краю и Министерством здравоохранения Камчатского края. Организованы ежеквартальные совместные практические тренировки, взаимный обмен оперативной информацией, что позволяет своевременно принимать решения о направлении достаточного числа бригад скорой помощи на место ДТП, а также совместные действия по ликвидации последствий ДТП и оказанию медицинской помощи пострадавшим.</w:t>
            </w:r>
          </w:p>
          <w:p w:rsidR="005439C4" w:rsidRPr="0080566E" w:rsidRDefault="005439C4" w:rsidP="000C49C7">
            <w:pPr>
              <w:ind w:firstLine="709"/>
              <w:jc w:val="both"/>
              <w:rPr>
                <w:bCs/>
                <w:sz w:val="28"/>
                <w:szCs w:val="28"/>
              </w:rPr>
            </w:pPr>
            <w:r w:rsidRPr="0080566E">
              <w:rPr>
                <w:bCs/>
                <w:sz w:val="28"/>
                <w:szCs w:val="28"/>
              </w:rPr>
              <w:t>Проводится оснащение станций скорой медицинской помощи необходимым транспортом и оборудованием в соответствии с Порядками оказания медицинской помощи, для организации неотложной помощи в ходе эвакуации пострадавших с травмами различной степени тяжести непосредственно в машине скорой помощи по всему маршруту до госпитализации в специализированные медицинские организации.</w:t>
            </w:r>
          </w:p>
          <w:p w:rsidR="005439C4" w:rsidRPr="0080566E" w:rsidRDefault="005439C4" w:rsidP="000C49C7">
            <w:pPr>
              <w:ind w:firstLine="709"/>
              <w:jc w:val="both"/>
              <w:rPr>
                <w:bCs/>
                <w:sz w:val="28"/>
                <w:szCs w:val="28"/>
              </w:rPr>
            </w:pPr>
            <w:r w:rsidRPr="0080566E">
              <w:rPr>
                <w:bCs/>
                <w:sz w:val="28"/>
                <w:szCs w:val="28"/>
              </w:rPr>
              <w:t xml:space="preserve">Для экипажей скорой помощи </w:t>
            </w:r>
            <w:proofErr w:type="gramStart"/>
            <w:r w:rsidRPr="0080566E">
              <w:rPr>
                <w:bCs/>
                <w:sz w:val="28"/>
                <w:szCs w:val="28"/>
              </w:rPr>
              <w:t>разработаны и уточняются</w:t>
            </w:r>
            <w:proofErr w:type="gramEnd"/>
            <w:r w:rsidRPr="0080566E">
              <w:rPr>
                <w:bCs/>
                <w:sz w:val="28"/>
                <w:szCs w:val="28"/>
              </w:rPr>
              <w:t xml:space="preserve"> перед выездом этапы маршрутизации пострадавших в ДТП для сокращения времени их доставки в специализированные стационары.</w:t>
            </w:r>
            <w:r>
              <w:rPr>
                <w:bCs/>
                <w:sz w:val="28"/>
                <w:szCs w:val="28"/>
              </w:rPr>
              <w:t xml:space="preserve"> </w:t>
            </w:r>
            <w:r w:rsidRPr="0080566E">
              <w:rPr>
                <w:bCs/>
                <w:sz w:val="28"/>
                <w:szCs w:val="28"/>
              </w:rPr>
              <w:t>Врачи и фельдшеры скорой медицинской помощи регулярно проходят обучение реанимационным мероприятиям в отделениях анестезиологии и реанимации медицинских организаций Камчатского края.</w:t>
            </w:r>
          </w:p>
          <w:p w:rsidR="005439C4" w:rsidRPr="0080566E" w:rsidRDefault="005439C4" w:rsidP="000C49C7">
            <w:pPr>
              <w:ind w:firstLine="709"/>
              <w:jc w:val="both"/>
              <w:rPr>
                <w:bCs/>
                <w:sz w:val="28"/>
                <w:szCs w:val="28"/>
              </w:rPr>
            </w:pPr>
            <w:r w:rsidRPr="0080566E">
              <w:rPr>
                <w:bCs/>
                <w:sz w:val="28"/>
                <w:szCs w:val="28"/>
              </w:rPr>
              <w:t>Системой бортовой аппаратурой спутниковой навигации ГЛОНАСС или ГЛОНАСС/GPS оснащено 95 машин скорой медицинской помощи (100% от потребности).</w:t>
            </w:r>
            <w:r>
              <w:rPr>
                <w:bCs/>
                <w:sz w:val="28"/>
                <w:szCs w:val="28"/>
              </w:rPr>
              <w:t xml:space="preserve"> </w:t>
            </w:r>
            <w:r w:rsidRPr="0080566E">
              <w:rPr>
                <w:bCs/>
                <w:sz w:val="28"/>
                <w:szCs w:val="28"/>
              </w:rPr>
              <w:t>В настоящее время завершено оснащение 2-х станций и 18 отделений скорой медицинской помощи (25 рабочих мест) навигационно-информационным оборудованием с программным обеспечением.</w:t>
            </w:r>
          </w:p>
          <w:p w:rsidR="005439C4" w:rsidRPr="0080566E" w:rsidRDefault="005439C4" w:rsidP="000C49C7">
            <w:pPr>
              <w:ind w:firstLine="709"/>
              <w:jc w:val="both"/>
              <w:rPr>
                <w:sz w:val="28"/>
                <w:szCs w:val="28"/>
              </w:rPr>
            </w:pPr>
            <w:r w:rsidRPr="0080566E">
              <w:rPr>
                <w:sz w:val="28"/>
                <w:szCs w:val="28"/>
              </w:rPr>
              <w:t>Экстренная медицинская помощь жителям отдаленных районов Камчатского края (Корякского округа) оказывается ГКУЗ «Камчатский территориальный центр  медицины катастроф».</w:t>
            </w:r>
          </w:p>
          <w:p w:rsidR="005439C4" w:rsidRPr="0080566E" w:rsidRDefault="005439C4" w:rsidP="000C49C7">
            <w:pPr>
              <w:shd w:val="clear" w:color="auto" w:fill="FFFFFF"/>
              <w:ind w:firstLine="708"/>
              <w:jc w:val="both"/>
              <w:rPr>
                <w:b/>
                <w:sz w:val="28"/>
                <w:szCs w:val="28"/>
              </w:rPr>
            </w:pPr>
            <w:r w:rsidRPr="0080566E">
              <w:rPr>
                <w:sz w:val="28"/>
                <w:szCs w:val="28"/>
              </w:rPr>
              <w:t xml:space="preserve">Вопросы безопасности дорожного движения и смертности от внешних причин регулярно рассматриваются на </w:t>
            </w:r>
            <w:r>
              <w:rPr>
                <w:sz w:val="28"/>
                <w:szCs w:val="28"/>
              </w:rPr>
              <w:lastRenderedPageBreak/>
              <w:t>П</w:t>
            </w:r>
            <w:r w:rsidRPr="0080566E">
              <w:rPr>
                <w:sz w:val="28"/>
                <w:szCs w:val="28"/>
              </w:rPr>
              <w:t>равительственных комиссиях.</w:t>
            </w:r>
            <w:r>
              <w:rPr>
                <w:sz w:val="28"/>
                <w:szCs w:val="28"/>
              </w:rPr>
              <w:t xml:space="preserve"> </w:t>
            </w:r>
            <w:r w:rsidRPr="0080566E">
              <w:rPr>
                <w:bCs/>
                <w:sz w:val="28"/>
                <w:szCs w:val="28"/>
              </w:rPr>
              <w:t>С целью обеспечения безопасности пешеходов на «опасных» перекрёстках установлены ограждения, осветительные установки, проводятся постоянные  акции работниками ГИБДД и т.д.</w:t>
            </w:r>
          </w:p>
        </w:tc>
      </w:tr>
    </w:tbl>
    <w:p w:rsidR="005439C4" w:rsidRPr="0080566E" w:rsidRDefault="005439C4" w:rsidP="005439C4">
      <w:pPr>
        <w:rPr>
          <w:sz w:val="28"/>
          <w:szCs w:val="28"/>
        </w:rPr>
      </w:pPr>
    </w:p>
    <w:p w:rsidR="005439C4" w:rsidRDefault="005439C4" w:rsidP="005439C4">
      <w:pPr>
        <w:ind w:firstLine="709"/>
        <w:jc w:val="both"/>
        <w:rPr>
          <w:sz w:val="28"/>
          <w:szCs w:val="28"/>
        </w:rPr>
      </w:pPr>
    </w:p>
    <w:p w:rsidR="005439C4" w:rsidRDefault="005439C4" w:rsidP="005439C4">
      <w:pPr>
        <w:ind w:firstLine="709"/>
        <w:jc w:val="both"/>
        <w:rPr>
          <w:sz w:val="28"/>
          <w:szCs w:val="28"/>
        </w:rPr>
        <w:sectPr w:rsidR="005439C4" w:rsidSect="0080566E">
          <w:pgSz w:w="16838" w:h="11906" w:orient="landscape"/>
          <w:pgMar w:top="1701" w:right="851" w:bottom="567" w:left="851" w:header="720" w:footer="720" w:gutter="0"/>
          <w:cols w:space="720"/>
          <w:titlePg/>
        </w:sectPr>
      </w:pPr>
    </w:p>
    <w:p w:rsidR="005439C4" w:rsidRDefault="005439C4" w:rsidP="005439C4">
      <w:pPr>
        <w:tabs>
          <w:tab w:val="left" w:pos="2928"/>
        </w:tabs>
        <w:suppressAutoHyphens/>
        <w:spacing w:after="200"/>
        <w:ind w:firstLine="708"/>
        <w:jc w:val="both"/>
        <w:rPr>
          <w:b/>
          <w:sz w:val="24"/>
          <w:szCs w:val="24"/>
        </w:rPr>
      </w:pPr>
      <w:proofErr w:type="spellStart"/>
      <w:r w:rsidRPr="007C2C00">
        <w:rPr>
          <w:b/>
          <w:sz w:val="28"/>
          <w:szCs w:val="28"/>
        </w:rPr>
        <w:lastRenderedPageBreak/>
        <w:t>пп</w:t>
      </w:r>
      <w:proofErr w:type="spellEnd"/>
      <w:r w:rsidRPr="007C2C00">
        <w:rPr>
          <w:b/>
          <w:sz w:val="28"/>
          <w:szCs w:val="28"/>
        </w:rPr>
        <w:t xml:space="preserve"> «а» п. 2 Реализация</w:t>
      </w:r>
      <w:r w:rsidRPr="004E7C06">
        <w:rPr>
          <w:b/>
          <w:sz w:val="28"/>
          <w:szCs w:val="28"/>
        </w:rPr>
        <w:t xml:space="preserve"> мероприятий, направленных на формирование здорового образа жизни</w:t>
      </w:r>
      <w:r w:rsidRPr="008527CB">
        <w:rPr>
          <w:b/>
          <w:sz w:val="24"/>
          <w:szCs w:val="24"/>
        </w:rPr>
        <w:t xml:space="preserve"> </w:t>
      </w:r>
    </w:p>
    <w:p w:rsidR="005439C4" w:rsidRPr="004E7C06" w:rsidRDefault="005439C4" w:rsidP="005439C4">
      <w:pPr>
        <w:tabs>
          <w:tab w:val="left" w:pos="2928"/>
        </w:tabs>
        <w:suppressAutoHyphens/>
        <w:ind w:firstLine="708"/>
        <w:jc w:val="both"/>
        <w:rPr>
          <w:sz w:val="28"/>
          <w:szCs w:val="28"/>
        </w:rPr>
      </w:pPr>
      <w:r w:rsidRPr="004E7C06">
        <w:rPr>
          <w:sz w:val="28"/>
          <w:szCs w:val="28"/>
        </w:rPr>
        <w:t>Мероприятия по профилактике и формированию здорового образа жизни у населения Камчатского края, включая популяризацию культуры здорового питания, спортивно-оздоровительных программ, профилактику алкоголизма и наркомании, противодействие потреблению табака в 201</w:t>
      </w:r>
      <w:r>
        <w:rPr>
          <w:sz w:val="28"/>
          <w:szCs w:val="28"/>
        </w:rPr>
        <w:t>4</w:t>
      </w:r>
      <w:r w:rsidRPr="004E7C06">
        <w:rPr>
          <w:sz w:val="28"/>
          <w:szCs w:val="28"/>
        </w:rPr>
        <w:t xml:space="preserve"> году реализовались в Камчатском крае в рамках:</w:t>
      </w:r>
    </w:p>
    <w:p w:rsidR="005439C4" w:rsidRPr="004E7C06" w:rsidRDefault="005439C4" w:rsidP="005439C4">
      <w:pPr>
        <w:ind w:firstLine="708"/>
        <w:jc w:val="both"/>
        <w:rPr>
          <w:sz w:val="28"/>
          <w:szCs w:val="28"/>
        </w:rPr>
      </w:pPr>
      <w:r w:rsidRPr="004E7C06">
        <w:rPr>
          <w:sz w:val="28"/>
          <w:szCs w:val="28"/>
        </w:rPr>
        <w:t>- Закона Камчатского края от 28 октября 2009 № 314 «О профилактике наркомании и токсикомании в Камчатском крае»;</w:t>
      </w:r>
    </w:p>
    <w:p w:rsidR="005439C4" w:rsidRPr="004E7C06" w:rsidRDefault="005439C4" w:rsidP="005439C4">
      <w:pPr>
        <w:ind w:firstLine="708"/>
        <w:jc w:val="both"/>
        <w:rPr>
          <w:sz w:val="28"/>
          <w:szCs w:val="28"/>
        </w:rPr>
      </w:pPr>
      <w:r w:rsidRPr="004E7C06">
        <w:rPr>
          <w:sz w:val="28"/>
          <w:szCs w:val="28"/>
        </w:rPr>
        <w:t>-</w:t>
      </w:r>
      <w:r>
        <w:rPr>
          <w:sz w:val="28"/>
          <w:szCs w:val="28"/>
        </w:rPr>
        <w:t> </w:t>
      </w:r>
      <w:r w:rsidRPr="004E7C06">
        <w:rPr>
          <w:sz w:val="28"/>
          <w:szCs w:val="28"/>
        </w:rPr>
        <w:t>стратегии антинаркотической и антиалкогольной политики в Камчатском крае до 2020 года, утвержденной Распоряжением Правительства Камчатского края от 08.07.2010  № 333-РП;</w:t>
      </w:r>
      <w:r w:rsidRPr="004E7C06">
        <w:rPr>
          <w:sz w:val="28"/>
          <w:szCs w:val="28"/>
        </w:rPr>
        <w:tab/>
      </w:r>
    </w:p>
    <w:p w:rsidR="005439C4" w:rsidRPr="004E7C06" w:rsidRDefault="005439C4" w:rsidP="005439C4">
      <w:pPr>
        <w:ind w:firstLine="708"/>
        <w:jc w:val="both"/>
        <w:rPr>
          <w:sz w:val="28"/>
          <w:szCs w:val="28"/>
        </w:rPr>
      </w:pPr>
      <w:r>
        <w:rPr>
          <w:sz w:val="28"/>
          <w:szCs w:val="28"/>
        </w:rPr>
        <w:t>- </w:t>
      </w:r>
      <w:r w:rsidRPr="004E7C06">
        <w:rPr>
          <w:sz w:val="28"/>
          <w:szCs w:val="28"/>
        </w:rPr>
        <w:t xml:space="preserve">«Развитие здравоохранения Камчатского края на 2013-2020 годы», «Семья и дети Камчатки на 2013-2015 годы», «Профилактика наркомании и алкоголизма в Камчатском крае на 2013-2015 годы», «Развитие физической культуры и спорта в Камчатском крае на 2011-2015 годы», «Молодёжь Камчатки (2013-2015 годы)»; </w:t>
      </w:r>
    </w:p>
    <w:p w:rsidR="005439C4" w:rsidRPr="004E7C06" w:rsidRDefault="005439C4" w:rsidP="005439C4">
      <w:pPr>
        <w:ind w:firstLine="708"/>
        <w:jc w:val="both"/>
        <w:rPr>
          <w:sz w:val="28"/>
          <w:szCs w:val="28"/>
        </w:rPr>
      </w:pPr>
      <w:proofErr w:type="gramStart"/>
      <w:r w:rsidRPr="004E7C06">
        <w:rPr>
          <w:sz w:val="28"/>
          <w:szCs w:val="28"/>
        </w:rPr>
        <w:t>- во исполнение Стратегии антинаркотической и антиалкогольной политики, утвержденной в Камчатском крае до 2020 года, а также в целях формирования здорового образа жизни граждан РФ, включая профилактику алкоголизма, наркомании и противодействию потреблению табака в Камчатском крае, в 2012 году Постановлением Правительства Камчатского Края от 11.09.2012 №412-п утверждена долгосрочная краевая целевая программа «Профилактика наркомании и алкоголизма в Камчатском крае на 2013-2015 годы»;</w:t>
      </w:r>
      <w:proofErr w:type="gramEnd"/>
    </w:p>
    <w:p w:rsidR="005439C4" w:rsidRPr="004E7C06" w:rsidRDefault="005439C4" w:rsidP="005439C4">
      <w:pPr>
        <w:ind w:firstLine="708"/>
        <w:jc w:val="both"/>
        <w:rPr>
          <w:sz w:val="28"/>
          <w:szCs w:val="28"/>
        </w:rPr>
      </w:pPr>
      <w:r w:rsidRPr="004E7C06">
        <w:rPr>
          <w:sz w:val="28"/>
          <w:szCs w:val="28"/>
        </w:rPr>
        <w:t>- Приказа Министерства здравоохранения и образования Камчатского края от 13.11.2012  №495/1308 «О проведении добровольного тестирования обучающихся образовательных учреждений и учреждений начального и среднего профессионального образования Камчатского края с целью раннего выявления немедицинского потребления наркотических средств и психотропных веществ».</w:t>
      </w:r>
    </w:p>
    <w:p w:rsidR="005439C4" w:rsidRPr="004E7C06" w:rsidRDefault="005439C4" w:rsidP="005439C4">
      <w:pPr>
        <w:ind w:firstLine="708"/>
        <w:jc w:val="both"/>
        <w:rPr>
          <w:sz w:val="28"/>
          <w:szCs w:val="28"/>
        </w:rPr>
      </w:pPr>
      <w:r w:rsidRPr="004E7C06">
        <w:rPr>
          <w:sz w:val="28"/>
          <w:szCs w:val="28"/>
        </w:rPr>
        <w:t>Для осуществления информационного воздействия на население широко используются возможности радио, печатных СМИ и телевидения – организуются круглые столы.</w:t>
      </w:r>
      <w:r w:rsidRPr="00283BB9">
        <w:t xml:space="preserve"> </w:t>
      </w:r>
      <w:r w:rsidRPr="00283BB9">
        <w:rPr>
          <w:sz w:val="28"/>
          <w:szCs w:val="28"/>
        </w:rPr>
        <w:t>За 201</w:t>
      </w:r>
      <w:r>
        <w:rPr>
          <w:sz w:val="28"/>
          <w:szCs w:val="28"/>
        </w:rPr>
        <w:t>4</w:t>
      </w:r>
      <w:r w:rsidRPr="00283BB9">
        <w:rPr>
          <w:sz w:val="28"/>
          <w:szCs w:val="28"/>
        </w:rPr>
        <w:t xml:space="preserve"> год подготовлено и опубликовано в </w:t>
      </w:r>
      <w:proofErr w:type="gramStart"/>
      <w:r w:rsidRPr="00283BB9">
        <w:rPr>
          <w:sz w:val="28"/>
          <w:szCs w:val="28"/>
        </w:rPr>
        <w:t>средствах</w:t>
      </w:r>
      <w:proofErr w:type="gramEnd"/>
      <w:r w:rsidRPr="00283BB9">
        <w:rPr>
          <w:sz w:val="28"/>
          <w:szCs w:val="28"/>
        </w:rPr>
        <w:t xml:space="preserve"> массовой информации </w:t>
      </w:r>
      <w:r>
        <w:rPr>
          <w:sz w:val="28"/>
          <w:szCs w:val="28"/>
        </w:rPr>
        <w:t>15</w:t>
      </w:r>
      <w:r w:rsidRPr="00283BB9">
        <w:rPr>
          <w:sz w:val="28"/>
          <w:szCs w:val="28"/>
        </w:rPr>
        <w:t xml:space="preserve"> статей, разработано </w:t>
      </w:r>
      <w:r>
        <w:rPr>
          <w:sz w:val="28"/>
          <w:szCs w:val="28"/>
        </w:rPr>
        <w:t>29 п</w:t>
      </w:r>
      <w:r w:rsidRPr="00283BB9">
        <w:rPr>
          <w:sz w:val="28"/>
          <w:szCs w:val="28"/>
        </w:rPr>
        <w:t xml:space="preserve">амяток по </w:t>
      </w:r>
      <w:r>
        <w:rPr>
          <w:sz w:val="28"/>
          <w:szCs w:val="28"/>
        </w:rPr>
        <w:t>здоровому питанию.</w:t>
      </w:r>
    </w:p>
    <w:p w:rsidR="005439C4" w:rsidRDefault="005439C4" w:rsidP="005439C4">
      <w:pPr>
        <w:ind w:firstLine="708"/>
        <w:jc w:val="both"/>
        <w:rPr>
          <w:sz w:val="28"/>
          <w:szCs w:val="28"/>
        </w:rPr>
      </w:pPr>
      <w:r w:rsidRPr="004E7C06">
        <w:rPr>
          <w:sz w:val="28"/>
          <w:szCs w:val="28"/>
        </w:rPr>
        <w:t xml:space="preserve">В Камчатском крае ежегодно проводятся массовые </w:t>
      </w:r>
      <w:proofErr w:type="spellStart"/>
      <w:r w:rsidRPr="004E7C06">
        <w:rPr>
          <w:sz w:val="28"/>
          <w:szCs w:val="28"/>
        </w:rPr>
        <w:t>скрининговые</w:t>
      </w:r>
      <w:proofErr w:type="spellEnd"/>
      <w:r w:rsidRPr="004E7C06">
        <w:rPr>
          <w:sz w:val="28"/>
          <w:szCs w:val="28"/>
        </w:rPr>
        <w:t xml:space="preserve"> акции, «Ярмарки здоровья», выставки на тему здравоохранения, основной целью которых является привлечение внимания населения к проблемам своего здоровья и повышение медицинской грамотности населения. Данные мероприятия пользуются большой популярностью среди населения Камчатского края. В ходе выставок  все желающие могут пройти обследование, получить квалифицированное заключение врачей специалистов.</w:t>
      </w:r>
      <w:r w:rsidRPr="00283BB9">
        <w:t xml:space="preserve"> </w:t>
      </w:r>
      <w:r w:rsidRPr="00283BB9">
        <w:rPr>
          <w:sz w:val="28"/>
          <w:szCs w:val="28"/>
        </w:rPr>
        <w:t>В феврале 2014 года в Камчатском выставочном центре была проведена выставка-ярмарка, посвящённая здоровому образу жизни, в которой активное приняли участие специалисты учреждений здравоохранения Камчатского края.</w:t>
      </w:r>
    </w:p>
    <w:p w:rsidR="005439C4" w:rsidRPr="00623123" w:rsidRDefault="005439C4" w:rsidP="005439C4">
      <w:pPr>
        <w:ind w:firstLine="708"/>
        <w:jc w:val="both"/>
        <w:rPr>
          <w:sz w:val="28"/>
          <w:szCs w:val="28"/>
        </w:rPr>
      </w:pPr>
      <w:r w:rsidRPr="00623123">
        <w:rPr>
          <w:sz w:val="28"/>
          <w:szCs w:val="28"/>
        </w:rPr>
        <w:lastRenderedPageBreak/>
        <w:t xml:space="preserve">Организована работа по профилактике потребления алкоголя и </w:t>
      </w:r>
      <w:proofErr w:type="spellStart"/>
      <w:r w:rsidRPr="00623123">
        <w:rPr>
          <w:sz w:val="28"/>
          <w:szCs w:val="28"/>
        </w:rPr>
        <w:t>табакокурения</w:t>
      </w:r>
      <w:proofErr w:type="spellEnd"/>
      <w:r w:rsidRPr="00623123">
        <w:rPr>
          <w:sz w:val="28"/>
          <w:szCs w:val="28"/>
        </w:rPr>
        <w:t xml:space="preserve"> в организованных коллективах (школы, учебные заведения.) </w:t>
      </w:r>
    </w:p>
    <w:p w:rsidR="005439C4" w:rsidRPr="00623123" w:rsidRDefault="005439C4" w:rsidP="005439C4">
      <w:pPr>
        <w:ind w:firstLine="708"/>
        <w:jc w:val="both"/>
        <w:rPr>
          <w:sz w:val="28"/>
          <w:szCs w:val="28"/>
        </w:rPr>
      </w:pPr>
      <w:r w:rsidRPr="00623123">
        <w:rPr>
          <w:sz w:val="28"/>
          <w:szCs w:val="28"/>
        </w:rPr>
        <w:t xml:space="preserve">Активно проводится психологическое тестирование на предмет раннего выявления потребления наркотиков и </w:t>
      </w:r>
      <w:proofErr w:type="spellStart"/>
      <w:r w:rsidRPr="00623123">
        <w:rPr>
          <w:sz w:val="28"/>
          <w:szCs w:val="28"/>
        </w:rPr>
        <w:t>табакокурения</w:t>
      </w:r>
      <w:proofErr w:type="spellEnd"/>
      <w:r w:rsidRPr="00623123">
        <w:rPr>
          <w:sz w:val="28"/>
          <w:szCs w:val="28"/>
        </w:rPr>
        <w:t xml:space="preserve"> среди молодежи. </w:t>
      </w:r>
    </w:p>
    <w:p w:rsidR="005439C4" w:rsidRPr="00623123" w:rsidRDefault="005439C4" w:rsidP="005439C4">
      <w:pPr>
        <w:ind w:firstLine="708"/>
        <w:jc w:val="both"/>
        <w:rPr>
          <w:sz w:val="28"/>
          <w:szCs w:val="28"/>
        </w:rPr>
      </w:pPr>
      <w:r w:rsidRPr="00623123">
        <w:rPr>
          <w:sz w:val="28"/>
          <w:szCs w:val="28"/>
        </w:rPr>
        <w:t xml:space="preserve">Министерством здравоохранения Камчатского края совместно с Министерством образования и науки Камчатского края разработан Порядок проведения добровольного тестирования обучающихся образовательных учреждений Камчатского края с целью раннего выявления немедицинского потребления наркотических средств и психотропных веществ. </w:t>
      </w:r>
    </w:p>
    <w:p w:rsidR="005439C4" w:rsidRDefault="005439C4" w:rsidP="005439C4">
      <w:pPr>
        <w:ind w:firstLine="708"/>
        <w:jc w:val="both"/>
        <w:rPr>
          <w:sz w:val="28"/>
          <w:szCs w:val="28"/>
        </w:rPr>
      </w:pPr>
      <w:r w:rsidRPr="00623123">
        <w:rPr>
          <w:sz w:val="28"/>
          <w:szCs w:val="28"/>
        </w:rPr>
        <w:t>Порядок утвержден приказом Министерства здравоохранения Камчатского края и Министерства образования и науки Камчатского края от 13.11.2012 № 495/1308 «О проведении добровольного тестирования обучающихся образовательных учреждений и учреждений начального и среднего профессионального образования Камчатского края с целью раннего выявления немедицинского потребления наркотических средств и психотропных веществ». В 201</w:t>
      </w:r>
      <w:r>
        <w:rPr>
          <w:sz w:val="28"/>
          <w:szCs w:val="28"/>
        </w:rPr>
        <w:t>4</w:t>
      </w:r>
      <w:r w:rsidRPr="00623123">
        <w:rPr>
          <w:sz w:val="28"/>
          <w:szCs w:val="28"/>
        </w:rPr>
        <w:t xml:space="preserve"> г. прошли добровольное тестирование 1413 учащихся, по результатам которого получено 1 положительны</w:t>
      </w:r>
      <w:r>
        <w:rPr>
          <w:sz w:val="28"/>
          <w:szCs w:val="28"/>
        </w:rPr>
        <w:t>й</w:t>
      </w:r>
      <w:r w:rsidRPr="00623123">
        <w:rPr>
          <w:sz w:val="28"/>
          <w:szCs w:val="28"/>
        </w:rPr>
        <w:t xml:space="preserve"> результат</w:t>
      </w:r>
      <w:r>
        <w:rPr>
          <w:sz w:val="28"/>
          <w:szCs w:val="28"/>
        </w:rPr>
        <w:t>.</w:t>
      </w:r>
    </w:p>
    <w:p w:rsidR="005439C4" w:rsidRDefault="005439C4" w:rsidP="005439C4">
      <w:pPr>
        <w:ind w:firstLine="708"/>
        <w:jc w:val="both"/>
        <w:rPr>
          <w:sz w:val="28"/>
          <w:szCs w:val="28"/>
        </w:rPr>
      </w:pPr>
      <w:r w:rsidRPr="00623123">
        <w:rPr>
          <w:sz w:val="28"/>
          <w:szCs w:val="28"/>
        </w:rPr>
        <w:t>В Камчатском крае функционируют два центра здоровья: Центр здоровья для взрослого населения на базе ГБУЗ «Камчатский краевой кардиологический диспансер» и Центр здоровья для детей на базе ГБУЗ «Камчатская краевая детская больница».</w:t>
      </w:r>
    </w:p>
    <w:p w:rsidR="005439C4" w:rsidRDefault="005439C4" w:rsidP="005439C4">
      <w:pPr>
        <w:ind w:firstLine="708"/>
        <w:jc w:val="both"/>
        <w:rPr>
          <w:sz w:val="28"/>
          <w:szCs w:val="28"/>
        </w:rPr>
      </w:pPr>
      <w:r w:rsidRPr="00623123">
        <w:rPr>
          <w:sz w:val="28"/>
          <w:szCs w:val="28"/>
        </w:rPr>
        <w:t>За текущий период 2014 год число граждан, обратившихся «Центр здоровья» для взрослого населения составило 1</w:t>
      </w:r>
      <w:r>
        <w:rPr>
          <w:sz w:val="28"/>
          <w:szCs w:val="28"/>
        </w:rPr>
        <w:t>745</w:t>
      </w:r>
      <w:r w:rsidRPr="00623123">
        <w:rPr>
          <w:sz w:val="28"/>
          <w:szCs w:val="28"/>
        </w:rPr>
        <w:t xml:space="preserve"> человека, из них с выявленными факторами риска </w:t>
      </w:r>
      <w:r>
        <w:rPr>
          <w:sz w:val="28"/>
          <w:szCs w:val="28"/>
        </w:rPr>
        <w:t>810</w:t>
      </w:r>
      <w:r w:rsidRPr="00623123">
        <w:rPr>
          <w:sz w:val="28"/>
          <w:szCs w:val="28"/>
        </w:rPr>
        <w:t xml:space="preserve"> человек.</w:t>
      </w:r>
      <w:r>
        <w:rPr>
          <w:sz w:val="28"/>
          <w:szCs w:val="28"/>
        </w:rPr>
        <w:t xml:space="preserve"> </w:t>
      </w:r>
    </w:p>
    <w:p w:rsidR="005439C4" w:rsidRDefault="005439C4" w:rsidP="005439C4">
      <w:pPr>
        <w:ind w:firstLine="708"/>
        <w:jc w:val="both"/>
        <w:rPr>
          <w:sz w:val="28"/>
          <w:szCs w:val="28"/>
        </w:rPr>
      </w:pPr>
      <w:r w:rsidRPr="0099336F">
        <w:rPr>
          <w:sz w:val="28"/>
          <w:szCs w:val="28"/>
        </w:rPr>
        <w:t xml:space="preserve">В настоящее время в </w:t>
      </w:r>
      <w:proofErr w:type="gramStart"/>
      <w:r w:rsidRPr="0099336F">
        <w:rPr>
          <w:sz w:val="28"/>
          <w:szCs w:val="28"/>
        </w:rPr>
        <w:t>Камчатском</w:t>
      </w:r>
      <w:proofErr w:type="gramEnd"/>
      <w:r w:rsidRPr="0099336F">
        <w:rPr>
          <w:sz w:val="28"/>
          <w:szCs w:val="28"/>
        </w:rPr>
        <w:t xml:space="preserve"> крае также действует 3 школы здор</w:t>
      </w:r>
      <w:r w:rsidRPr="0099336F">
        <w:rPr>
          <w:sz w:val="28"/>
          <w:szCs w:val="28"/>
        </w:rPr>
        <w:t>о</w:t>
      </w:r>
      <w:r w:rsidRPr="0099336F">
        <w:rPr>
          <w:sz w:val="28"/>
          <w:szCs w:val="28"/>
        </w:rPr>
        <w:t>вья для взрослого населения</w:t>
      </w:r>
      <w:r>
        <w:rPr>
          <w:sz w:val="28"/>
          <w:szCs w:val="28"/>
        </w:rPr>
        <w:t xml:space="preserve">: </w:t>
      </w:r>
      <w:r w:rsidRPr="0099336F">
        <w:rPr>
          <w:sz w:val="28"/>
          <w:szCs w:val="28"/>
        </w:rPr>
        <w:t>школа артериальной гипертонии</w:t>
      </w:r>
      <w:r>
        <w:rPr>
          <w:sz w:val="28"/>
          <w:szCs w:val="28"/>
        </w:rPr>
        <w:t>,</w:t>
      </w:r>
      <w:r w:rsidRPr="00FA7180">
        <w:rPr>
          <w:sz w:val="28"/>
          <w:szCs w:val="28"/>
        </w:rPr>
        <w:t xml:space="preserve"> </w:t>
      </w:r>
      <w:r w:rsidRPr="0099336F">
        <w:rPr>
          <w:sz w:val="28"/>
          <w:szCs w:val="28"/>
        </w:rPr>
        <w:t>школа здорового п</w:t>
      </w:r>
      <w:r w:rsidRPr="0099336F">
        <w:rPr>
          <w:sz w:val="28"/>
          <w:szCs w:val="28"/>
        </w:rPr>
        <w:t>и</w:t>
      </w:r>
      <w:r w:rsidRPr="0099336F">
        <w:rPr>
          <w:sz w:val="28"/>
          <w:szCs w:val="28"/>
        </w:rPr>
        <w:t>тания</w:t>
      </w:r>
      <w:r>
        <w:rPr>
          <w:sz w:val="28"/>
          <w:szCs w:val="28"/>
        </w:rPr>
        <w:t xml:space="preserve">, </w:t>
      </w:r>
      <w:r w:rsidRPr="0099336F">
        <w:rPr>
          <w:sz w:val="28"/>
          <w:szCs w:val="28"/>
        </w:rPr>
        <w:t>школа профилактики сахарного диабета и школа больного сахарным диабетом.</w:t>
      </w:r>
      <w:r>
        <w:rPr>
          <w:sz w:val="28"/>
          <w:szCs w:val="28"/>
        </w:rPr>
        <w:t xml:space="preserve"> За 2014 г. проведено 217 занятий  школы «Здорового питания».</w:t>
      </w:r>
    </w:p>
    <w:p w:rsidR="005439C4" w:rsidRPr="004F61A1" w:rsidRDefault="005439C4" w:rsidP="005439C4">
      <w:pPr>
        <w:ind w:firstLine="708"/>
        <w:jc w:val="both"/>
        <w:rPr>
          <w:sz w:val="28"/>
          <w:szCs w:val="28"/>
        </w:rPr>
      </w:pPr>
      <w:r w:rsidRPr="0099336F">
        <w:rPr>
          <w:rFonts w:eastAsia="Calibri"/>
          <w:sz w:val="28"/>
          <w:szCs w:val="28"/>
          <w:lang w:eastAsia="en-US"/>
        </w:rPr>
        <w:t>В проведении диспансеризации определенных гру</w:t>
      </w:r>
      <w:proofErr w:type="gramStart"/>
      <w:r w:rsidRPr="0099336F">
        <w:rPr>
          <w:rFonts w:eastAsia="Calibri"/>
          <w:sz w:val="28"/>
          <w:szCs w:val="28"/>
          <w:lang w:eastAsia="en-US"/>
        </w:rPr>
        <w:t>пп взр</w:t>
      </w:r>
      <w:proofErr w:type="gramEnd"/>
      <w:r w:rsidRPr="0099336F">
        <w:rPr>
          <w:rFonts w:eastAsia="Calibri"/>
          <w:sz w:val="28"/>
          <w:szCs w:val="28"/>
          <w:lang w:eastAsia="en-US"/>
        </w:rPr>
        <w:t>ослого насел</w:t>
      </w:r>
      <w:r w:rsidRPr="0099336F">
        <w:rPr>
          <w:rFonts w:eastAsia="Calibri"/>
          <w:sz w:val="28"/>
          <w:szCs w:val="28"/>
          <w:lang w:eastAsia="en-US"/>
        </w:rPr>
        <w:t>е</w:t>
      </w:r>
      <w:r>
        <w:rPr>
          <w:rFonts w:eastAsia="Calibri"/>
          <w:sz w:val="28"/>
          <w:szCs w:val="28"/>
          <w:lang w:eastAsia="en-US"/>
        </w:rPr>
        <w:t xml:space="preserve">ния Камчатского края участвуют </w:t>
      </w:r>
      <w:r w:rsidRPr="004F61A1">
        <w:rPr>
          <w:rFonts w:eastAsia="Calibri"/>
          <w:sz w:val="28"/>
          <w:szCs w:val="28"/>
          <w:lang w:eastAsia="en-US"/>
        </w:rPr>
        <w:t xml:space="preserve">18 </w:t>
      </w:r>
      <w:r w:rsidRPr="0099336F">
        <w:rPr>
          <w:rFonts w:eastAsia="Calibri"/>
          <w:sz w:val="28"/>
          <w:szCs w:val="28"/>
          <w:lang w:eastAsia="en-US"/>
        </w:rPr>
        <w:t xml:space="preserve">учреждений здравоохранения края. </w:t>
      </w:r>
      <w:r>
        <w:rPr>
          <w:sz w:val="28"/>
          <w:szCs w:val="28"/>
        </w:rPr>
        <w:t>З</w:t>
      </w:r>
      <w:r w:rsidRPr="004F61A1">
        <w:rPr>
          <w:sz w:val="28"/>
          <w:szCs w:val="28"/>
        </w:rPr>
        <w:t>а текущий период 2014 г.</w:t>
      </w:r>
      <w:r>
        <w:rPr>
          <w:color w:val="FF0000"/>
          <w:sz w:val="28"/>
          <w:szCs w:val="28"/>
        </w:rPr>
        <w:t xml:space="preserve"> </w:t>
      </w:r>
      <w:r w:rsidRPr="0099336F">
        <w:rPr>
          <w:sz w:val="28"/>
          <w:szCs w:val="28"/>
        </w:rPr>
        <w:t xml:space="preserve">1-ый этап диспансеризации прошли </w:t>
      </w:r>
      <w:r w:rsidRPr="000B6853">
        <w:rPr>
          <w:sz w:val="28"/>
          <w:szCs w:val="28"/>
        </w:rPr>
        <w:t>24107</w:t>
      </w:r>
      <w:r w:rsidRPr="0099336F">
        <w:rPr>
          <w:sz w:val="28"/>
          <w:szCs w:val="28"/>
        </w:rPr>
        <w:t xml:space="preserve"> человека</w:t>
      </w:r>
      <w:r>
        <w:rPr>
          <w:sz w:val="28"/>
          <w:szCs w:val="28"/>
        </w:rPr>
        <w:t xml:space="preserve">, </w:t>
      </w:r>
      <w:r w:rsidRPr="0099336F">
        <w:rPr>
          <w:sz w:val="28"/>
          <w:szCs w:val="28"/>
        </w:rPr>
        <w:t>что составл</w:t>
      </w:r>
      <w:r w:rsidRPr="0099336F">
        <w:rPr>
          <w:sz w:val="28"/>
          <w:szCs w:val="28"/>
        </w:rPr>
        <w:t>я</w:t>
      </w:r>
      <w:r w:rsidRPr="0099336F">
        <w:rPr>
          <w:sz w:val="28"/>
          <w:szCs w:val="28"/>
        </w:rPr>
        <w:t xml:space="preserve">ет </w:t>
      </w:r>
      <w:r>
        <w:rPr>
          <w:sz w:val="28"/>
          <w:szCs w:val="28"/>
        </w:rPr>
        <w:t>48,1</w:t>
      </w:r>
      <w:r w:rsidRPr="0099336F">
        <w:rPr>
          <w:sz w:val="28"/>
          <w:szCs w:val="28"/>
        </w:rPr>
        <w:t xml:space="preserve"> % от установленного плана -50</w:t>
      </w:r>
      <w:r>
        <w:rPr>
          <w:sz w:val="28"/>
          <w:szCs w:val="28"/>
        </w:rPr>
        <w:t>1</w:t>
      </w:r>
      <w:r w:rsidRPr="0099336F">
        <w:rPr>
          <w:sz w:val="28"/>
          <w:szCs w:val="28"/>
        </w:rPr>
        <w:t>00</w:t>
      </w:r>
      <w:r w:rsidRPr="0045483C">
        <w:rPr>
          <w:color w:val="FF0000"/>
          <w:sz w:val="28"/>
          <w:szCs w:val="28"/>
        </w:rPr>
        <w:t xml:space="preserve"> </w:t>
      </w:r>
      <w:r w:rsidRPr="004F61A1">
        <w:rPr>
          <w:sz w:val="28"/>
          <w:szCs w:val="28"/>
        </w:rPr>
        <w:t>(</w:t>
      </w:r>
      <w:r>
        <w:rPr>
          <w:sz w:val="28"/>
          <w:szCs w:val="28"/>
        </w:rPr>
        <w:t xml:space="preserve">процент выполнения плана </w:t>
      </w:r>
      <w:proofErr w:type="gramStart"/>
      <w:r>
        <w:rPr>
          <w:sz w:val="28"/>
          <w:szCs w:val="28"/>
        </w:rPr>
        <w:t>с</w:t>
      </w:r>
      <w:proofErr w:type="gramEnd"/>
      <w:r>
        <w:rPr>
          <w:sz w:val="28"/>
          <w:szCs w:val="28"/>
        </w:rPr>
        <w:t xml:space="preserve"> незаконченными составляет 51,2%</w:t>
      </w:r>
      <w:r w:rsidRPr="004F61A1">
        <w:rPr>
          <w:sz w:val="28"/>
          <w:szCs w:val="28"/>
        </w:rPr>
        <w:t>).</w:t>
      </w:r>
    </w:p>
    <w:p w:rsidR="005439C4" w:rsidRPr="004F61A1" w:rsidRDefault="005439C4" w:rsidP="005439C4">
      <w:pPr>
        <w:spacing w:line="276" w:lineRule="auto"/>
        <w:ind w:firstLine="708"/>
        <w:jc w:val="both"/>
        <w:rPr>
          <w:sz w:val="28"/>
          <w:szCs w:val="28"/>
        </w:rPr>
      </w:pPr>
    </w:p>
    <w:p w:rsidR="005439C4" w:rsidRPr="008527CB" w:rsidRDefault="005439C4" w:rsidP="005439C4">
      <w:pPr>
        <w:suppressAutoHyphens/>
        <w:spacing w:after="200"/>
        <w:ind w:firstLine="708"/>
        <w:jc w:val="both"/>
        <w:rPr>
          <w:b/>
          <w:sz w:val="24"/>
          <w:szCs w:val="24"/>
        </w:rPr>
      </w:pPr>
      <w:proofErr w:type="spellStart"/>
      <w:r w:rsidRPr="00B62BBF">
        <w:rPr>
          <w:b/>
          <w:sz w:val="28"/>
          <w:szCs w:val="28"/>
        </w:rPr>
        <w:t>пп</w:t>
      </w:r>
      <w:proofErr w:type="spellEnd"/>
      <w:r w:rsidRPr="00B62BBF">
        <w:rPr>
          <w:b/>
          <w:sz w:val="28"/>
          <w:szCs w:val="28"/>
        </w:rPr>
        <w:t xml:space="preserve"> «б» п.2 Реализация</w:t>
      </w:r>
      <w:r w:rsidRPr="00860D60">
        <w:rPr>
          <w:b/>
          <w:sz w:val="28"/>
          <w:szCs w:val="28"/>
        </w:rPr>
        <w:t xml:space="preserve"> Стратегии лекарственного обеспечения населения Российской Федерации на период до 2025 года</w:t>
      </w:r>
      <w:r w:rsidRPr="008527CB">
        <w:rPr>
          <w:b/>
          <w:sz w:val="24"/>
          <w:szCs w:val="24"/>
        </w:rPr>
        <w:t xml:space="preserve"> </w:t>
      </w:r>
    </w:p>
    <w:p w:rsidR="005439C4" w:rsidRDefault="005439C4" w:rsidP="005439C4">
      <w:pPr>
        <w:pStyle w:val="a3"/>
        <w:widowControl/>
        <w:ind w:firstLine="708"/>
        <w:jc w:val="both"/>
      </w:pPr>
      <w:proofErr w:type="gramStart"/>
      <w:r>
        <w:t>В целях повышения доступности качественных, эффективных и безопасных лекарственных препаратов для медицинского применения, для удовлетворения</w:t>
      </w:r>
      <w:r w:rsidRPr="00656176">
        <w:rPr>
          <w:rFonts w:eastAsia="Calibri"/>
          <w:szCs w:val="28"/>
          <w:lang w:eastAsia="en-US"/>
        </w:rPr>
        <w:t xml:space="preserve"> </w:t>
      </w:r>
      <w:r>
        <w:rPr>
          <w:rFonts w:eastAsia="Calibri"/>
          <w:szCs w:val="28"/>
          <w:lang w:eastAsia="en-US"/>
        </w:rPr>
        <w:t>потребности населения и системы здравоохранения приказом Министерства здравоохранения Российской Федерации от 13 февраля 2013 года № 66 «Об утверждении Стратегии лекарственного обеспечения населения Российской Федерации на период до 2025 года и плана ее реализации»</w:t>
      </w:r>
      <w:r w:rsidRPr="00656176">
        <w:t xml:space="preserve"> </w:t>
      </w:r>
      <w:r>
        <w:t>была принята Стратегия лекарственного обеспечения населения Российской Федерации и план ее реализации.</w:t>
      </w:r>
      <w:proofErr w:type="gramEnd"/>
    </w:p>
    <w:p w:rsidR="005439C4" w:rsidRPr="004F61A1" w:rsidRDefault="005439C4" w:rsidP="005439C4">
      <w:pPr>
        <w:ind w:firstLine="567"/>
        <w:jc w:val="both"/>
        <w:rPr>
          <w:sz w:val="28"/>
          <w:szCs w:val="28"/>
        </w:rPr>
      </w:pPr>
      <w:r w:rsidRPr="004F61A1">
        <w:rPr>
          <w:sz w:val="28"/>
          <w:szCs w:val="28"/>
        </w:rPr>
        <w:lastRenderedPageBreak/>
        <w:t>В Камчатском крае в настоящее время проживает около 57,6 тыс. человек, относящихся к  льготным категориям граждан, имеющих право на получение лекарственных препаратов, бесплатно, в том числе:</w:t>
      </w:r>
    </w:p>
    <w:p w:rsidR="005439C4" w:rsidRPr="004F61A1" w:rsidRDefault="005439C4" w:rsidP="005439C4">
      <w:pPr>
        <w:tabs>
          <w:tab w:val="left" w:pos="993"/>
        </w:tabs>
        <w:jc w:val="both"/>
        <w:rPr>
          <w:sz w:val="28"/>
          <w:szCs w:val="28"/>
        </w:rPr>
      </w:pPr>
      <w:r>
        <w:rPr>
          <w:sz w:val="28"/>
          <w:szCs w:val="28"/>
        </w:rPr>
        <w:tab/>
      </w:r>
      <w:r w:rsidRPr="004F61A1">
        <w:rPr>
          <w:sz w:val="28"/>
          <w:szCs w:val="28"/>
        </w:rPr>
        <w:t>- Федеральные льготники – 11,2 тыс. человек;</w:t>
      </w:r>
    </w:p>
    <w:p w:rsidR="005439C4" w:rsidRPr="004F61A1" w:rsidRDefault="005439C4" w:rsidP="005439C4">
      <w:pPr>
        <w:tabs>
          <w:tab w:val="left" w:pos="993"/>
        </w:tabs>
        <w:jc w:val="both"/>
        <w:rPr>
          <w:sz w:val="28"/>
          <w:szCs w:val="28"/>
        </w:rPr>
      </w:pPr>
      <w:r>
        <w:rPr>
          <w:sz w:val="28"/>
          <w:szCs w:val="28"/>
        </w:rPr>
        <w:tab/>
      </w:r>
      <w:r w:rsidRPr="004F61A1">
        <w:rPr>
          <w:sz w:val="28"/>
          <w:szCs w:val="28"/>
        </w:rPr>
        <w:t xml:space="preserve">- Региональные льготники – 46,4 тыс. человек; </w:t>
      </w:r>
    </w:p>
    <w:p w:rsidR="005439C4" w:rsidRPr="004F61A1" w:rsidRDefault="005439C4" w:rsidP="005439C4">
      <w:pPr>
        <w:tabs>
          <w:tab w:val="left" w:pos="993"/>
        </w:tabs>
        <w:jc w:val="both"/>
        <w:rPr>
          <w:sz w:val="28"/>
          <w:szCs w:val="28"/>
        </w:rPr>
      </w:pPr>
      <w:r>
        <w:rPr>
          <w:sz w:val="28"/>
          <w:szCs w:val="28"/>
        </w:rPr>
        <w:tab/>
      </w:r>
      <w:r w:rsidRPr="004F61A1">
        <w:rPr>
          <w:sz w:val="28"/>
          <w:szCs w:val="28"/>
        </w:rPr>
        <w:t xml:space="preserve">- Пациенты, страдающие </w:t>
      </w:r>
      <w:proofErr w:type="spellStart"/>
      <w:r w:rsidRPr="004F61A1">
        <w:rPr>
          <w:sz w:val="28"/>
          <w:szCs w:val="28"/>
        </w:rPr>
        <w:t>жизнеугрожающими</w:t>
      </w:r>
      <w:proofErr w:type="spellEnd"/>
      <w:r w:rsidRPr="004F61A1">
        <w:rPr>
          <w:sz w:val="28"/>
          <w:szCs w:val="28"/>
        </w:rPr>
        <w:t xml:space="preserve"> и хроническими прогрессирующими редкими (</w:t>
      </w:r>
      <w:proofErr w:type="spellStart"/>
      <w:r w:rsidRPr="004F61A1">
        <w:rPr>
          <w:sz w:val="28"/>
          <w:szCs w:val="28"/>
        </w:rPr>
        <w:t>орфанными</w:t>
      </w:r>
      <w:proofErr w:type="spellEnd"/>
      <w:r w:rsidRPr="004F61A1">
        <w:rPr>
          <w:sz w:val="28"/>
          <w:szCs w:val="28"/>
        </w:rPr>
        <w:t xml:space="preserve">) заболеваниями, приводящими к сокращению продолжительности жизни граждан или их инвалидности с </w:t>
      </w:r>
      <w:proofErr w:type="spellStart"/>
      <w:r w:rsidRPr="004F61A1">
        <w:rPr>
          <w:sz w:val="28"/>
          <w:szCs w:val="28"/>
        </w:rPr>
        <w:t>орфанными</w:t>
      </w:r>
      <w:proofErr w:type="spellEnd"/>
      <w:r w:rsidRPr="004F61A1">
        <w:rPr>
          <w:sz w:val="28"/>
          <w:szCs w:val="28"/>
        </w:rPr>
        <w:t xml:space="preserve"> заболеваниями – 18 человек;</w:t>
      </w:r>
    </w:p>
    <w:p w:rsidR="005439C4" w:rsidRPr="004F61A1" w:rsidRDefault="005439C4" w:rsidP="005439C4">
      <w:pPr>
        <w:tabs>
          <w:tab w:val="left" w:pos="993"/>
        </w:tabs>
        <w:ind w:left="34"/>
        <w:jc w:val="both"/>
        <w:rPr>
          <w:sz w:val="28"/>
          <w:szCs w:val="28"/>
        </w:rPr>
      </w:pPr>
      <w:r>
        <w:rPr>
          <w:sz w:val="28"/>
          <w:szCs w:val="28"/>
        </w:rPr>
        <w:tab/>
      </w:r>
      <w:r w:rsidRPr="004F61A1">
        <w:rPr>
          <w:sz w:val="28"/>
          <w:szCs w:val="28"/>
        </w:rPr>
        <w:t xml:space="preserve">- Пациенты, страдающие злокачественными новообразованиями лимфоидной, кроветворной и родственных им тканей, гемофилией, </w:t>
      </w:r>
      <w:proofErr w:type="spellStart"/>
      <w:r w:rsidRPr="004F61A1">
        <w:rPr>
          <w:sz w:val="28"/>
          <w:szCs w:val="28"/>
        </w:rPr>
        <w:t>муковисцидозом</w:t>
      </w:r>
      <w:proofErr w:type="spellEnd"/>
      <w:r w:rsidRPr="004F61A1">
        <w:rPr>
          <w:sz w:val="28"/>
          <w:szCs w:val="28"/>
        </w:rPr>
        <w:t>, гипофизарным нанизмом, болезнью Гоше, рассеянным склерозом, а также после трансплантации органов и (или) тканей – 138 человек.</w:t>
      </w:r>
    </w:p>
    <w:p w:rsidR="005439C4" w:rsidRPr="004F61A1" w:rsidRDefault="005439C4" w:rsidP="005439C4">
      <w:pPr>
        <w:ind w:firstLine="708"/>
        <w:jc w:val="both"/>
        <w:rPr>
          <w:sz w:val="28"/>
          <w:szCs w:val="28"/>
        </w:rPr>
      </w:pPr>
      <w:r w:rsidRPr="004F61A1">
        <w:rPr>
          <w:sz w:val="28"/>
          <w:szCs w:val="28"/>
        </w:rPr>
        <w:t>С целью обеспечения льготной категории граждан жизненно необходимыми лекарственными средствами в полном объеме, недопущения нарушения их прав, а также во избежание социальной напряженности осуществляется финансовое обеспечение мер государственной социальной поддержки из краевого бюджета.</w:t>
      </w:r>
    </w:p>
    <w:p w:rsidR="005439C4" w:rsidRDefault="005439C4" w:rsidP="005439C4">
      <w:pPr>
        <w:jc w:val="both"/>
        <w:rPr>
          <w:sz w:val="28"/>
          <w:szCs w:val="28"/>
        </w:rPr>
      </w:pPr>
      <w:r w:rsidRPr="004F61A1">
        <w:rPr>
          <w:sz w:val="28"/>
          <w:szCs w:val="28"/>
        </w:rPr>
        <w:tab/>
        <w:t xml:space="preserve">Для организации обеспечения лекарственными препаратами </w:t>
      </w:r>
      <w:proofErr w:type="gramStart"/>
      <w:r w:rsidRPr="004F61A1">
        <w:rPr>
          <w:sz w:val="28"/>
          <w:szCs w:val="28"/>
        </w:rPr>
        <w:t>региональных льготников, проживающих на территории Камчатского края в 2014 году из краевого бюджета выделено</w:t>
      </w:r>
      <w:proofErr w:type="gramEnd"/>
      <w:r w:rsidRPr="004F61A1">
        <w:rPr>
          <w:sz w:val="28"/>
          <w:szCs w:val="28"/>
        </w:rPr>
        <w:t xml:space="preserve"> 420 млн. руб.</w:t>
      </w:r>
      <w:r>
        <w:rPr>
          <w:sz w:val="28"/>
          <w:szCs w:val="28"/>
        </w:rPr>
        <w:t>, что на 6, 3 % больше 2013 г.</w:t>
      </w:r>
      <w:r w:rsidRPr="004F61A1">
        <w:rPr>
          <w:sz w:val="28"/>
          <w:szCs w:val="28"/>
        </w:rPr>
        <w:t xml:space="preserve">, </w:t>
      </w:r>
      <w:r>
        <w:rPr>
          <w:sz w:val="28"/>
          <w:szCs w:val="28"/>
        </w:rPr>
        <w:t>(</w:t>
      </w:r>
      <w:r w:rsidRPr="004F61A1">
        <w:rPr>
          <w:sz w:val="28"/>
          <w:szCs w:val="28"/>
        </w:rPr>
        <w:t>395 млн. руб.</w:t>
      </w:r>
      <w:r>
        <w:rPr>
          <w:sz w:val="28"/>
          <w:szCs w:val="28"/>
        </w:rPr>
        <w:t>)</w:t>
      </w:r>
      <w:r w:rsidRPr="004F61A1">
        <w:rPr>
          <w:sz w:val="28"/>
          <w:szCs w:val="28"/>
        </w:rPr>
        <w:t xml:space="preserve">, </w:t>
      </w:r>
      <w:r>
        <w:rPr>
          <w:sz w:val="28"/>
          <w:szCs w:val="28"/>
        </w:rPr>
        <w:t xml:space="preserve">выше показателя </w:t>
      </w:r>
      <w:r w:rsidRPr="004F61A1">
        <w:rPr>
          <w:sz w:val="28"/>
          <w:szCs w:val="28"/>
        </w:rPr>
        <w:t xml:space="preserve"> 2012 г</w:t>
      </w:r>
      <w:r>
        <w:rPr>
          <w:sz w:val="28"/>
          <w:szCs w:val="28"/>
        </w:rPr>
        <w:t>.(</w:t>
      </w:r>
      <w:r w:rsidRPr="004F61A1">
        <w:rPr>
          <w:sz w:val="28"/>
          <w:szCs w:val="28"/>
        </w:rPr>
        <w:t>252,8 млн. руб.</w:t>
      </w:r>
      <w:r>
        <w:rPr>
          <w:sz w:val="28"/>
          <w:szCs w:val="28"/>
        </w:rPr>
        <w:t>).</w:t>
      </w:r>
    </w:p>
    <w:p w:rsidR="005439C4" w:rsidRPr="004F61A1" w:rsidRDefault="005439C4" w:rsidP="005439C4">
      <w:pPr>
        <w:jc w:val="both"/>
        <w:rPr>
          <w:sz w:val="28"/>
          <w:szCs w:val="28"/>
        </w:rPr>
      </w:pPr>
      <w:r w:rsidRPr="004F61A1">
        <w:rPr>
          <w:sz w:val="28"/>
          <w:szCs w:val="28"/>
        </w:rPr>
        <w:tab/>
        <w:t xml:space="preserve">Особое внимание в </w:t>
      </w:r>
      <w:proofErr w:type="gramStart"/>
      <w:r w:rsidRPr="004F61A1">
        <w:rPr>
          <w:sz w:val="28"/>
          <w:szCs w:val="28"/>
        </w:rPr>
        <w:t>Камчатском</w:t>
      </w:r>
      <w:proofErr w:type="gramEnd"/>
      <w:r w:rsidRPr="004F61A1">
        <w:rPr>
          <w:sz w:val="28"/>
          <w:szCs w:val="28"/>
        </w:rPr>
        <w:t xml:space="preserve"> крае уделяется организации обеспечения граждан пожилого возраста лекарственными препаратами, назначенными по медицинским показаниям врачом (фельдшером), в том числе по доставке лекарственных препаратов на дом. </w:t>
      </w:r>
    </w:p>
    <w:p w:rsidR="005439C4" w:rsidRPr="004F61A1" w:rsidRDefault="005439C4" w:rsidP="005439C4">
      <w:pPr>
        <w:ind w:firstLine="708"/>
        <w:jc w:val="both"/>
        <w:outlineLvl w:val="0"/>
        <w:rPr>
          <w:sz w:val="28"/>
          <w:szCs w:val="28"/>
        </w:rPr>
      </w:pPr>
      <w:r w:rsidRPr="004F61A1">
        <w:rPr>
          <w:sz w:val="28"/>
          <w:szCs w:val="28"/>
        </w:rPr>
        <w:t xml:space="preserve">В целях приближения лекарственной помощи к населению в удаленных и труднодоступных районах Камчатского края, в которых отсутствуют аптеки, лекарственные средства доставляются фельдшерами </w:t>
      </w:r>
      <w:proofErr w:type="spellStart"/>
      <w:r w:rsidRPr="004F61A1">
        <w:rPr>
          <w:sz w:val="28"/>
          <w:szCs w:val="28"/>
        </w:rPr>
        <w:t>ФАПов</w:t>
      </w:r>
      <w:proofErr w:type="spellEnd"/>
      <w:r w:rsidRPr="004F61A1">
        <w:rPr>
          <w:sz w:val="28"/>
          <w:szCs w:val="28"/>
        </w:rPr>
        <w:t xml:space="preserve"> и </w:t>
      </w:r>
      <w:proofErr w:type="spellStart"/>
      <w:r w:rsidRPr="004F61A1">
        <w:rPr>
          <w:sz w:val="28"/>
          <w:szCs w:val="28"/>
        </w:rPr>
        <w:t>ОВОПов</w:t>
      </w:r>
      <w:proofErr w:type="spellEnd"/>
      <w:r w:rsidRPr="004F61A1">
        <w:rPr>
          <w:sz w:val="28"/>
          <w:szCs w:val="28"/>
        </w:rPr>
        <w:t xml:space="preserve">, сотрудниками социальной службы, через выездные бригады врачей. </w:t>
      </w:r>
    </w:p>
    <w:p w:rsidR="005439C4" w:rsidRDefault="005439C4" w:rsidP="005439C4">
      <w:pPr>
        <w:ind w:right="-1" w:firstLine="709"/>
        <w:jc w:val="both"/>
        <w:rPr>
          <w:rFonts w:eastAsia="Calibri"/>
          <w:sz w:val="28"/>
          <w:szCs w:val="28"/>
          <w:lang w:eastAsia="en-US"/>
        </w:rPr>
      </w:pPr>
      <w:r>
        <w:rPr>
          <w:rFonts w:eastAsia="Calibri"/>
          <w:sz w:val="28"/>
          <w:szCs w:val="28"/>
          <w:lang w:eastAsia="en-US"/>
        </w:rPr>
        <w:t xml:space="preserve">В настоящее время в </w:t>
      </w:r>
      <w:proofErr w:type="gramStart"/>
      <w:r>
        <w:rPr>
          <w:rFonts w:eastAsia="Calibri"/>
          <w:sz w:val="28"/>
          <w:szCs w:val="28"/>
          <w:lang w:eastAsia="en-US"/>
        </w:rPr>
        <w:t>Камчатском</w:t>
      </w:r>
      <w:proofErr w:type="gramEnd"/>
      <w:r>
        <w:rPr>
          <w:rFonts w:eastAsia="Calibri"/>
          <w:sz w:val="28"/>
          <w:szCs w:val="28"/>
          <w:lang w:eastAsia="en-US"/>
        </w:rPr>
        <w:t xml:space="preserve"> крае проводится мониторинг обеспеченности лекарственными препаратами льготных категорий граждан. Обеспеченность лекарственными препаратами составляет 98 %.</w:t>
      </w:r>
    </w:p>
    <w:p w:rsidR="005439C4" w:rsidRDefault="005439C4" w:rsidP="005439C4">
      <w:pPr>
        <w:widowControl w:val="0"/>
        <w:tabs>
          <w:tab w:val="left" w:pos="993"/>
        </w:tabs>
        <w:autoSpaceDE w:val="0"/>
        <w:autoSpaceDN w:val="0"/>
        <w:adjustRightInd w:val="0"/>
        <w:ind w:left="176"/>
        <w:jc w:val="both"/>
        <w:rPr>
          <w:b/>
          <w:sz w:val="28"/>
          <w:szCs w:val="28"/>
        </w:rPr>
      </w:pPr>
    </w:p>
    <w:p w:rsidR="005439C4" w:rsidRPr="002F2491" w:rsidRDefault="005439C4" w:rsidP="005439C4">
      <w:pPr>
        <w:widowControl w:val="0"/>
        <w:tabs>
          <w:tab w:val="left" w:pos="993"/>
        </w:tabs>
        <w:autoSpaceDE w:val="0"/>
        <w:autoSpaceDN w:val="0"/>
        <w:adjustRightInd w:val="0"/>
        <w:ind w:left="176"/>
        <w:jc w:val="both"/>
        <w:rPr>
          <w:b/>
          <w:sz w:val="28"/>
          <w:szCs w:val="28"/>
        </w:rPr>
      </w:pPr>
      <w:r>
        <w:rPr>
          <w:b/>
          <w:sz w:val="28"/>
          <w:szCs w:val="28"/>
        </w:rPr>
        <w:tab/>
      </w:r>
      <w:proofErr w:type="spellStart"/>
      <w:r>
        <w:rPr>
          <w:b/>
          <w:sz w:val="28"/>
          <w:szCs w:val="28"/>
        </w:rPr>
        <w:t>пп</w:t>
      </w:r>
      <w:proofErr w:type="spellEnd"/>
      <w:r w:rsidRPr="002F2491">
        <w:rPr>
          <w:b/>
          <w:sz w:val="28"/>
          <w:szCs w:val="28"/>
        </w:rPr>
        <w:t xml:space="preserve"> «в» п</w:t>
      </w:r>
      <w:r>
        <w:rPr>
          <w:b/>
          <w:sz w:val="28"/>
          <w:szCs w:val="28"/>
        </w:rPr>
        <w:t>.</w:t>
      </w:r>
      <w:r w:rsidRPr="002F2491">
        <w:rPr>
          <w:b/>
          <w:sz w:val="28"/>
          <w:szCs w:val="28"/>
        </w:rPr>
        <w:t xml:space="preserve"> 2 реализация Основ государственной полити</w:t>
      </w:r>
      <w:r>
        <w:rPr>
          <w:b/>
          <w:sz w:val="28"/>
          <w:szCs w:val="28"/>
        </w:rPr>
        <w:t>ки  в области здорового питания</w:t>
      </w:r>
      <w:r w:rsidRPr="002F2491">
        <w:rPr>
          <w:b/>
          <w:sz w:val="28"/>
          <w:szCs w:val="28"/>
        </w:rPr>
        <w:t xml:space="preserve"> </w:t>
      </w:r>
    </w:p>
    <w:p w:rsidR="005439C4" w:rsidRPr="004E4503" w:rsidRDefault="005439C4" w:rsidP="005439C4">
      <w:pPr>
        <w:widowControl w:val="0"/>
        <w:tabs>
          <w:tab w:val="left" w:pos="993"/>
        </w:tabs>
        <w:autoSpaceDE w:val="0"/>
        <w:autoSpaceDN w:val="0"/>
        <w:adjustRightInd w:val="0"/>
        <w:ind w:left="176"/>
        <w:jc w:val="both"/>
        <w:rPr>
          <w:sz w:val="28"/>
          <w:szCs w:val="28"/>
        </w:rPr>
      </w:pPr>
      <w:r>
        <w:rPr>
          <w:sz w:val="28"/>
          <w:szCs w:val="28"/>
        </w:rPr>
        <w:tab/>
      </w:r>
      <w:r w:rsidRPr="004E4503">
        <w:rPr>
          <w:sz w:val="28"/>
          <w:szCs w:val="28"/>
        </w:rPr>
        <w:t xml:space="preserve">В целях реализации основ государственной политики утверждено  распоряжение Правительства Камчатского края от 18.12.2012 № 501-РП «Об утверждении Плана мероприятий по реализации Основ государственной политики в области здорового питания населения на период до 2020 года в Камчатском крае на 2013-2015 годы». </w:t>
      </w:r>
    </w:p>
    <w:p w:rsidR="005439C4" w:rsidRPr="00A92C35" w:rsidRDefault="005439C4" w:rsidP="005439C4">
      <w:pPr>
        <w:widowControl w:val="0"/>
        <w:tabs>
          <w:tab w:val="left" w:pos="993"/>
        </w:tabs>
        <w:autoSpaceDE w:val="0"/>
        <w:autoSpaceDN w:val="0"/>
        <w:adjustRightInd w:val="0"/>
        <w:ind w:left="176"/>
        <w:jc w:val="both"/>
        <w:rPr>
          <w:sz w:val="28"/>
          <w:szCs w:val="28"/>
        </w:rPr>
      </w:pPr>
      <w:r>
        <w:rPr>
          <w:sz w:val="28"/>
          <w:szCs w:val="28"/>
        </w:rPr>
        <w:tab/>
      </w:r>
      <w:r w:rsidRPr="00A92C35">
        <w:rPr>
          <w:sz w:val="28"/>
          <w:szCs w:val="28"/>
        </w:rPr>
        <w:t>Отчет по выполнению Плана направлен в ГКУ 27.12.2013 г.</w:t>
      </w:r>
    </w:p>
    <w:p w:rsidR="005439C4" w:rsidRPr="00A92C35" w:rsidRDefault="005439C4" w:rsidP="005439C4">
      <w:pPr>
        <w:ind w:firstLine="709"/>
        <w:jc w:val="both"/>
        <w:rPr>
          <w:bCs/>
          <w:sz w:val="28"/>
          <w:szCs w:val="28"/>
        </w:rPr>
      </w:pPr>
      <w:r w:rsidRPr="00A92C35">
        <w:rPr>
          <w:bCs/>
          <w:sz w:val="28"/>
          <w:szCs w:val="28"/>
        </w:rPr>
        <w:t>С целью профилактики заболеваний, в том числе среди детей и подростков, на территории Камчатского края успешно реализуются постановления Правительства Российской Федерации и Главного государственного с</w:t>
      </w:r>
      <w:r w:rsidRPr="00A92C35">
        <w:rPr>
          <w:bCs/>
          <w:sz w:val="28"/>
          <w:szCs w:val="28"/>
        </w:rPr>
        <w:t>а</w:t>
      </w:r>
      <w:r w:rsidRPr="00A92C35">
        <w:rPr>
          <w:bCs/>
          <w:sz w:val="28"/>
          <w:szCs w:val="28"/>
        </w:rPr>
        <w:t>нитарного врача Российской Федерации по реализации государственной п</w:t>
      </w:r>
      <w:r w:rsidRPr="00A92C35">
        <w:rPr>
          <w:bCs/>
          <w:sz w:val="28"/>
          <w:szCs w:val="28"/>
        </w:rPr>
        <w:t>о</w:t>
      </w:r>
      <w:r w:rsidRPr="00A92C35">
        <w:rPr>
          <w:bCs/>
          <w:sz w:val="28"/>
          <w:szCs w:val="28"/>
        </w:rPr>
        <w:t xml:space="preserve">литики в области здорового питания населения, </w:t>
      </w:r>
      <w:r w:rsidRPr="00A92C35">
        <w:rPr>
          <w:bCs/>
          <w:sz w:val="28"/>
          <w:szCs w:val="28"/>
        </w:rPr>
        <w:lastRenderedPageBreak/>
        <w:t xml:space="preserve">касающиеся профилактики </w:t>
      </w:r>
      <w:proofErr w:type="spellStart"/>
      <w:r w:rsidRPr="00A92C35">
        <w:rPr>
          <w:bCs/>
          <w:sz w:val="28"/>
          <w:szCs w:val="28"/>
        </w:rPr>
        <w:t>йододефицитных</w:t>
      </w:r>
      <w:proofErr w:type="spellEnd"/>
      <w:r w:rsidRPr="00A92C35">
        <w:rPr>
          <w:bCs/>
          <w:sz w:val="28"/>
          <w:szCs w:val="28"/>
        </w:rPr>
        <w:t xml:space="preserve"> и железодефицитных состояний, обогащения продуктов питания витаминами и микронутриентами. </w:t>
      </w:r>
    </w:p>
    <w:p w:rsidR="005439C4" w:rsidRPr="00A92C35" w:rsidRDefault="005439C4" w:rsidP="005439C4">
      <w:pPr>
        <w:ind w:firstLine="709"/>
        <w:jc w:val="both"/>
        <w:rPr>
          <w:bCs/>
          <w:sz w:val="28"/>
          <w:szCs w:val="28"/>
        </w:rPr>
      </w:pPr>
      <w:r w:rsidRPr="00A92C35">
        <w:rPr>
          <w:bCs/>
          <w:sz w:val="28"/>
          <w:szCs w:val="28"/>
        </w:rPr>
        <w:t>Органами местного самоуправления муниципальных районов и горо</w:t>
      </w:r>
      <w:r w:rsidRPr="00A92C35">
        <w:rPr>
          <w:bCs/>
          <w:sz w:val="28"/>
          <w:szCs w:val="28"/>
        </w:rPr>
        <w:t>д</w:t>
      </w:r>
      <w:r w:rsidRPr="00A92C35">
        <w:rPr>
          <w:bCs/>
          <w:sz w:val="28"/>
          <w:szCs w:val="28"/>
        </w:rPr>
        <w:t xml:space="preserve">ских округов  </w:t>
      </w:r>
      <w:proofErr w:type="gramStart"/>
      <w:r w:rsidRPr="00A92C35">
        <w:rPr>
          <w:bCs/>
          <w:sz w:val="28"/>
          <w:szCs w:val="28"/>
        </w:rPr>
        <w:t>определяются и финансируются</w:t>
      </w:r>
      <w:proofErr w:type="gramEnd"/>
      <w:r w:rsidRPr="00A92C35">
        <w:rPr>
          <w:bCs/>
          <w:sz w:val="28"/>
          <w:szCs w:val="28"/>
        </w:rPr>
        <w:t xml:space="preserve"> дополнительные категории учащихся, которым предоставляется бесплатное питание. Дополнительное бесплатное питание получают  дети - инвалиды, дети из семей коренных м</w:t>
      </w:r>
      <w:r w:rsidRPr="00A92C35">
        <w:rPr>
          <w:bCs/>
          <w:sz w:val="28"/>
          <w:szCs w:val="28"/>
        </w:rPr>
        <w:t>а</w:t>
      </w:r>
      <w:r w:rsidRPr="00A92C35">
        <w:rPr>
          <w:bCs/>
          <w:sz w:val="28"/>
          <w:szCs w:val="28"/>
        </w:rPr>
        <w:t>лочисленных народов Севера, дети с туберкулезной интоксикацией, дети, находящиеся в трудной жизненной ситуации.</w:t>
      </w:r>
    </w:p>
    <w:p w:rsidR="005439C4" w:rsidRPr="00A92C35" w:rsidRDefault="005439C4" w:rsidP="005439C4">
      <w:pPr>
        <w:ind w:firstLine="709"/>
        <w:jc w:val="both"/>
        <w:rPr>
          <w:bCs/>
          <w:sz w:val="28"/>
          <w:szCs w:val="28"/>
        </w:rPr>
      </w:pPr>
      <w:r w:rsidRPr="00A92C35">
        <w:rPr>
          <w:bCs/>
          <w:sz w:val="28"/>
          <w:szCs w:val="28"/>
        </w:rPr>
        <w:t>В образовательных учреждениях Камчатского края в системе пров</w:t>
      </w:r>
      <w:r w:rsidRPr="00A92C35">
        <w:rPr>
          <w:bCs/>
          <w:sz w:val="28"/>
          <w:szCs w:val="28"/>
        </w:rPr>
        <w:t>о</w:t>
      </w:r>
      <w:r w:rsidRPr="00A92C35">
        <w:rPr>
          <w:bCs/>
          <w:sz w:val="28"/>
          <w:szCs w:val="28"/>
        </w:rPr>
        <w:t xml:space="preserve">дятся мероприятия по улучшению качества питания, включающие массовые мероприятия с родителями и детьми (конкурсы, викторины, конференции), наглядную агитацию о культуре здорового питания.   </w:t>
      </w:r>
    </w:p>
    <w:p w:rsidR="005439C4" w:rsidRPr="00A92C35" w:rsidRDefault="005439C4" w:rsidP="005439C4">
      <w:pPr>
        <w:ind w:firstLine="548"/>
        <w:jc w:val="both"/>
        <w:rPr>
          <w:sz w:val="28"/>
          <w:szCs w:val="28"/>
        </w:rPr>
      </w:pPr>
      <w:r w:rsidRPr="00A92C35">
        <w:rPr>
          <w:sz w:val="28"/>
          <w:szCs w:val="28"/>
        </w:rPr>
        <w:t>Через Центры здоровья реализуются мероприятия, направленные на формирование здорового образа жизни у населения, включая здоровое питание, сокращение потребления алкоголя и табака, а также снижения заболеваемости и смертности от наиболее распространенных заболеваний.</w:t>
      </w:r>
    </w:p>
    <w:p w:rsidR="005439C4" w:rsidRPr="00A92C35" w:rsidRDefault="005439C4" w:rsidP="005439C4">
      <w:pPr>
        <w:ind w:firstLine="548"/>
        <w:jc w:val="both"/>
        <w:rPr>
          <w:sz w:val="28"/>
          <w:szCs w:val="28"/>
        </w:rPr>
      </w:pPr>
      <w:r w:rsidRPr="00A92C35">
        <w:rPr>
          <w:sz w:val="28"/>
          <w:szCs w:val="28"/>
        </w:rPr>
        <w:t>На базе Центра здоровья для взрослого населения с 2010 года организована школа здорового питания. В данной школе консультирование населения проводит врач-терапевт, а с марта 2014 года прием будет вести врач-диетолог. Школа здорового питания проводится каждую пятницу. Данную школу посещают около 25 человек в месяц.</w:t>
      </w:r>
    </w:p>
    <w:p w:rsidR="005439C4" w:rsidRPr="004F61A1" w:rsidRDefault="005439C4" w:rsidP="005439C4">
      <w:pPr>
        <w:widowControl w:val="0"/>
        <w:tabs>
          <w:tab w:val="left" w:pos="993"/>
        </w:tabs>
        <w:autoSpaceDE w:val="0"/>
        <w:autoSpaceDN w:val="0"/>
        <w:adjustRightInd w:val="0"/>
        <w:ind w:left="176"/>
        <w:jc w:val="both"/>
        <w:rPr>
          <w:sz w:val="28"/>
          <w:szCs w:val="28"/>
        </w:rPr>
      </w:pPr>
    </w:p>
    <w:p w:rsidR="005439C4" w:rsidRDefault="005439C4" w:rsidP="005439C4">
      <w:pPr>
        <w:ind w:right="-1" w:firstLine="709"/>
        <w:jc w:val="both"/>
        <w:rPr>
          <w:rFonts w:eastAsia="Calibri"/>
          <w:sz w:val="28"/>
          <w:szCs w:val="28"/>
          <w:lang w:eastAsia="en-US"/>
        </w:rPr>
      </w:pPr>
      <w:proofErr w:type="spellStart"/>
      <w:r>
        <w:rPr>
          <w:rFonts w:eastAsia="Calibri"/>
          <w:b/>
          <w:sz w:val="28"/>
          <w:szCs w:val="28"/>
          <w:lang w:eastAsia="en-US"/>
        </w:rPr>
        <w:t>пп</w:t>
      </w:r>
      <w:proofErr w:type="spellEnd"/>
      <w:r w:rsidRPr="00B62BBF">
        <w:rPr>
          <w:rFonts w:eastAsia="Calibri"/>
          <w:b/>
          <w:sz w:val="28"/>
          <w:szCs w:val="28"/>
          <w:lang w:eastAsia="en-US"/>
        </w:rPr>
        <w:t xml:space="preserve"> «г» п</w:t>
      </w:r>
      <w:r>
        <w:rPr>
          <w:rFonts w:eastAsia="Calibri"/>
          <w:b/>
          <w:sz w:val="28"/>
          <w:szCs w:val="28"/>
          <w:lang w:eastAsia="en-US"/>
        </w:rPr>
        <w:t>.</w:t>
      </w:r>
      <w:r w:rsidRPr="00B62BBF">
        <w:rPr>
          <w:rFonts w:eastAsia="Calibri"/>
          <w:b/>
          <w:sz w:val="28"/>
          <w:szCs w:val="28"/>
          <w:lang w:eastAsia="en-US"/>
        </w:rPr>
        <w:t xml:space="preserve"> 2  </w:t>
      </w:r>
      <w:r>
        <w:rPr>
          <w:rFonts w:eastAsia="Calibri"/>
          <w:b/>
          <w:sz w:val="28"/>
          <w:szCs w:val="28"/>
          <w:lang w:eastAsia="en-US"/>
        </w:rPr>
        <w:t>У</w:t>
      </w:r>
      <w:r w:rsidRPr="004F61A1">
        <w:rPr>
          <w:rFonts w:eastAsia="Calibri"/>
          <w:b/>
          <w:sz w:val="28"/>
          <w:szCs w:val="28"/>
          <w:lang w:eastAsia="en-US"/>
        </w:rPr>
        <w:t>лучшени</w:t>
      </w:r>
      <w:r>
        <w:rPr>
          <w:rFonts w:eastAsia="Calibri"/>
          <w:b/>
          <w:sz w:val="28"/>
          <w:szCs w:val="28"/>
          <w:lang w:eastAsia="en-US"/>
        </w:rPr>
        <w:t>е</w:t>
      </w:r>
      <w:r w:rsidRPr="004F61A1">
        <w:rPr>
          <w:rFonts w:eastAsia="Calibri"/>
          <w:b/>
          <w:sz w:val="28"/>
          <w:szCs w:val="28"/>
          <w:lang w:eastAsia="en-US"/>
        </w:rPr>
        <w:t xml:space="preserve"> кадровой</w:t>
      </w:r>
      <w:r w:rsidRPr="00432B67">
        <w:rPr>
          <w:rFonts w:eastAsia="Calibri"/>
          <w:b/>
          <w:sz w:val="28"/>
          <w:szCs w:val="28"/>
          <w:lang w:eastAsia="en-US"/>
        </w:rPr>
        <w:t xml:space="preserve"> политики</w:t>
      </w:r>
      <w:r w:rsidRPr="002E607E">
        <w:rPr>
          <w:rFonts w:eastAsia="Calibri"/>
          <w:sz w:val="28"/>
          <w:szCs w:val="28"/>
          <w:lang w:eastAsia="en-US"/>
        </w:rPr>
        <w:t xml:space="preserve"> </w:t>
      </w:r>
    </w:p>
    <w:p w:rsidR="005439C4" w:rsidRPr="002E607E" w:rsidRDefault="005439C4" w:rsidP="005439C4">
      <w:pPr>
        <w:ind w:right="-1" w:firstLine="709"/>
        <w:jc w:val="both"/>
        <w:rPr>
          <w:rFonts w:eastAsia="Calibri"/>
          <w:sz w:val="28"/>
          <w:szCs w:val="28"/>
          <w:lang w:eastAsia="en-US"/>
        </w:rPr>
      </w:pPr>
      <w:r>
        <w:rPr>
          <w:rFonts w:eastAsia="Calibri"/>
          <w:sz w:val="28"/>
          <w:szCs w:val="28"/>
          <w:lang w:eastAsia="en-US"/>
        </w:rPr>
        <w:t>В целях у</w:t>
      </w:r>
      <w:r w:rsidRPr="004D44B9">
        <w:rPr>
          <w:rFonts w:eastAsia="Calibri"/>
          <w:sz w:val="28"/>
          <w:szCs w:val="28"/>
          <w:lang w:eastAsia="en-US"/>
        </w:rPr>
        <w:t xml:space="preserve">лучшение кадровой политики </w:t>
      </w:r>
      <w:r w:rsidRPr="002E607E">
        <w:rPr>
          <w:rFonts w:eastAsia="Calibri"/>
          <w:sz w:val="28"/>
          <w:szCs w:val="28"/>
          <w:lang w:eastAsia="en-US"/>
        </w:rPr>
        <w:t>в сфере здравоохранения  Камчатского края приняты нормативные правовые акты, устанавливающие дополнительные меры социальной поддержки медицинских работников.</w:t>
      </w:r>
    </w:p>
    <w:p w:rsidR="005439C4" w:rsidRPr="002E607E" w:rsidRDefault="005439C4" w:rsidP="005439C4">
      <w:pPr>
        <w:ind w:right="-1" w:firstLine="709"/>
        <w:jc w:val="both"/>
        <w:rPr>
          <w:rFonts w:eastAsia="Calibri"/>
          <w:sz w:val="28"/>
          <w:szCs w:val="28"/>
          <w:lang w:eastAsia="en-US"/>
        </w:rPr>
      </w:pPr>
      <w:r w:rsidRPr="002E607E">
        <w:rPr>
          <w:rFonts w:eastAsia="Calibri"/>
          <w:sz w:val="28"/>
          <w:szCs w:val="28"/>
          <w:lang w:eastAsia="en-US"/>
        </w:rPr>
        <w:t xml:space="preserve"> В соответствии с постановлением Правительства Камчатского края от 26.07.2010 № 330-П с 2011 года производятся выплаты ежегодного денежного пособия молодым специалистам из числа врачей, работающих в учреждениях здравоохранения Камчатского края, расположенных в отдельных населенных пунктах Камчатского края. Сумма выплат в </w:t>
      </w:r>
      <w:proofErr w:type="gramStart"/>
      <w:r w:rsidRPr="002E607E">
        <w:rPr>
          <w:rFonts w:eastAsia="Calibri"/>
          <w:sz w:val="28"/>
          <w:szCs w:val="28"/>
          <w:lang w:eastAsia="en-US"/>
        </w:rPr>
        <w:t>виде</w:t>
      </w:r>
      <w:proofErr w:type="gramEnd"/>
      <w:r w:rsidRPr="002E607E">
        <w:rPr>
          <w:rFonts w:eastAsia="Calibri"/>
          <w:sz w:val="28"/>
          <w:szCs w:val="28"/>
          <w:lang w:eastAsia="en-US"/>
        </w:rPr>
        <w:t xml:space="preserve"> денежного пособия врачам-специалистам составляет от 120,0 до 200,0 тысяч рублей ежегодно в течение трех лет.</w:t>
      </w:r>
    </w:p>
    <w:p w:rsidR="005439C4" w:rsidRPr="002E607E" w:rsidRDefault="005439C4" w:rsidP="005439C4">
      <w:pPr>
        <w:ind w:right="-1" w:firstLine="709"/>
        <w:jc w:val="both"/>
        <w:rPr>
          <w:rFonts w:eastAsia="Calibri"/>
          <w:sz w:val="28"/>
          <w:szCs w:val="28"/>
          <w:lang w:eastAsia="en-US"/>
        </w:rPr>
      </w:pPr>
      <w:r w:rsidRPr="002E607E">
        <w:rPr>
          <w:rFonts w:eastAsia="Calibri"/>
          <w:sz w:val="28"/>
          <w:szCs w:val="28"/>
          <w:lang w:eastAsia="en-US"/>
        </w:rPr>
        <w:t>Осуществляется:</w:t>
      </w:r>
    </w:p>
    <w:p w:rsidR="005439C4" w:rsidRPr="002E607E" w:rsidRDefault="005439C4" w:rsidP="005439C4">
      <w:pPr>
        <w:ind w:right="-1" w:firstLine="709"/>
        <w:jc w:val="both"/>
        <w:rPr>
          <w:rFonts w:eastAsia="Calibri"/>
          <w:sz w:val="28"/>
          <w:szCs w:val="28"/>
          <w:lang w:eastAsia="en-US"/>
        </w:rPr>
      </w:pPr>
      <w:r w:rsidRPr="002E607E">
        <w:rPr>
          <w:rFonts w:eastAsia="Calibri"/>
          <w:sz w:val="28"/>
          <w:szCs w:val="28"/>
          <w:lang w:eastAsia="en-US"/>
        </w:rPr>
        <w:t>- предоставление социальных выплат на строительство (приобретение) жилья гражданам, проживающим в сельской местности, в том числе молодым семьям и молодым специалистам из числа врачей;</w:t>
      </w:r>
    </w:p>
    <w:p w:rsidR="005439C4" w:rsidRPr="002E607E" w:rsidRDefault="005439C4" w:rsidP="005439C4">
      <w:pPr>
        <w:ind w:right="-1" w:firstLine="709"/>
        <w:jc w:val="both"/>
        <w:rPr>
          <w:rFonts w:eastAsia="Calibri"/>
          <w:sz w:val="28"/>
          <w:szCs w:val="28"/>
          <w:lang w:eastAsia="en-US"/>
        </w:rPr>
      </w:pPr>
      <w:r w:rsidRPr="002E607E">
        <w:rPr>
          <w:rFonts w:eastAsia="Calibri"/>
          <w:sz w:val="28"/>
          <w:szCs w:val="28"/>
          <w:lang w:eastAsia="en-US"/>
        </w:rPr>
        <w:t>- ежемесячная денежная выплата медицинским работникам в сельской местности за жилое помещение и коммунальные услуги, в том числе по электроснабжению жилого помещения в размере 100 %;</w:t>
      </w:r>
    </w:p>
    <w:p w:rsidR="005439C4" w:rsidRPr="002E607E" w:rsidRDefault="005439C4" w:rsidP="005439C4">
      <w:pPr>
        <w:ind w:right="-1" w:firstLine="709"/>
        <w:jc w:val="both"/>
        <w:rPr>
          <w:rFonts w:eastAsia="Calibri"/>
          <w:sz w:val="28"/>
          <w:szCs w:val="28"/>
          <w:lang w:eastAsia="en-US"/>
        </w:rPr>
      </w:pPr>
      <w:r w:rsidRPr="002E607E">
        <w:rPr>
          <w:rFonts w:eastAsia="Calibri"/>
          <w:sz w:val="28"/>
          <w:szCs w:val="28"/>
          <w:lang w:eastAsia="en-US"/>
        </w:rPr>
        <w:t xml:space="preserve">- предоставление ипотечного кредитования на льготных </w:t>
      </w:r>
      <w:proofErr w:type="gramStart"/>
      <w:r w:rsidRPr="002E607E">
        <w:rPr>
          <w:rFonts w:eastAsia="Calibri"/>
          <w:sz w:val="28"/>
          <w:szCs w:val="28"/>
          <w:lang w:eastAsia="en-US"/>
        </w:rPr>
        <w:t>условиях</w:t>
      </w:r>
      <w:proofErr w:type="gramEnd"/>
      <w:r w:rsidRPr="002E607E">
        <w:rPr>
          <w:rFonts w:eastAsia="Calibri"/>
          <w:sz w:val="28"/>
          <w:szCs w:val="28"/>
          <w:lang w:eastAsia="en-US"/>
        </w:rPr>
        <w:t xml:space="preserve"> отдельным категориям граждан, в том числе работникам государственных учреждений.</w:t>
      </w:r>
    </w:p>
    <w:p w:rsidR="005439C4" w:rsidRPr="002E607E" w:rsidRDefault="005439C4" w:rsidP="005439C4">
      <w:pPr>
        <w:ind w:right="-1" w:firstLine="709"/>
        <w:jc w:val="both"/>
        <w:rPr>
          <w:rFonts w:eastAsia="Calibri"/>
          <w:sz w:val="28"/>
          <w:szCs w:val="28"/>
          <w:lang w:eastAsia="en-US"/>
        </w:rPr>
      </w:pPr>
      <w:r w:rsidRPr="002E607E">
        <w:rPr>
          <w:rFonts w:eastAsia="Calibri"/>
          <w:sz w:val="28"/>
          <w:szCs w:val="28"/>
          <w:lang w:eastAsia="en-US"/>
        </w:rPr>
        <w:t xml:space="preserve">В 2014 год запланированы 13 выездных циклов, из которых 7 проведены, подготовлено 228 специалистов по направлениям: организация здравоохранения и общественное здоровье, актуальные вопросы детской урологии-андрологии, физиотерапия, акушерство и гинекология, обращение </w:t>
      </w:r>
      <w:r w:rsidRPr="002E607E">
        <w:rPr>
          <w:rFonts w:eastAsia="Calibri"/>
          <w:sz w:val="28"/>
          <w:szCs w:val="28"/>
          <w:lang w:eastAsia="en-US"/>
        </w:rPr>
        <w:lastRenderedPageBreak/>
        <w:t xml:space="preserve">наркотических средств, психотропных веществ и их </w:t>
      </w:r>
      <w:proofErr w:type="spellStart"/>
      <w:r w:rsidRPr="002E607E">
        <w:rPr>
          <w:rFonts w:eastAsia="Calibri"/>
          <w:sz w:val="28"/>
          <w:szCs w:val="28"/>
          <w:lang w:eastAsia="en-US"/>
        </w:rPr>
        <w:t>прекурсоров</w:t>
      </w:r>
      <w:proofErr w:type="spellEnd"/>
      <w:r w:rsidRPr="002E607E">
        <w:rPr>
          <w:rFonts w:eastAsia="Calibri"/>
          <w:sz w:val="28"/>
          <w:szCs w:val="28"/>
          <w:lang w:eastAsia="en-US"/>
        </w:rPr>
        <w:t>, травматология и ортопедия, актуальные вопросы эндокринологии.</w:t>
      </w:r>
    </w:p>
    <w:p w:rsidR="005439C4" w:rsidRPr="002E607E" w:rsidRDefault="005439C4" w:rsidP="005439C4">
      <w:pPr>
        <w:ind w:right="-1" w:firstLine="709"/>
        <w:jc w:val="both"/>
        <w:rPr>
          <w:rFonts w:eastAsia="Calibri"/>
          <w:sz w:val="28"/>
          <w:szCs w:val="28"/>
          <w:lang w:eastAsia="en-US"/>
        </w:rPr>
      </w:pPr>
      <w:r w:rsidRPr="002E607E">
        <w:rPr>
          <w:rFonts w:eastAsia="Calibri"/>
          <w:sz w:val="28"/>
          <w:szCs w:val="28"/>
          <w:lang w:eastAsia="en-US"/>
        </w:rPr>
        <w:t xml:space="preserve">В 2013-2014 учебном году на базе Камчатского медицинского Колледжа прошли повышение квалификации 847 средних медицинских специалистов из них 595 человек за счет средств бюджета Камчатского края, 252 человека за счет внебюджетных средств. </w:t>
      </w:r>
    </w:p>
    <w:p w:rsidR="005439C4" w:rsidRPr="002E607E" w:rsidRDefault="005439C4" w:rsidP="005439C4">
      <w:pPr>
        <w:ind w:right="-1" w:firstLine="709"/>
        <w:jc w:val="both"/>
        <w:rPr>
          <w:rFonts w:eastAsia="Calibri"/>
          <w:sz w:val="28"/>
          <w:szCs w:val="28"/>
          <w:lang w:eastAsia="en-US"/>
        </w:rPr>
      </w:pPr>
      <w:r w:rsidRPr="002E607E">
        <w:rPr>
          <w:rFonts w:eastAsia="Calibri"/>
          <w:sz w:val="28"/>
          <w:szCs w:val="28"/>
          <w:lang w:eastAsia="en-US"/>
        </w:rPr>
        <w:t>В 2014 проведено 15 заседания аттестационных комиссий для 100 врачей, 2 заседания комиссии по аттестации средних медицинских работников, провизоров и фармацевтов, аттестовано 178 человек.</w:t>
      </w:r>
    </w:p>
    <w:p w:rsidR="005439C4" w:rsidRPr="002E607E" w:rsidRDefault="005439C4" w:rsidP="005439C4">
      <w:pPr>
        <w:ind w:right="-1" w:firstLine="709"/>
        <w:jc w:val="both"/>
        <w:rPr>
          <w:rFonts w:eastAsia="Calibri"/>
          <w:sz w:val="28"/>
          <w:szCs w:val="28"/>
          <w:lang w:eastAsia="en-US"/>
        </w:rPr>
      </w:pPr>
      <w:r>
        <w:rPr>
          <w:rFonts w:eastAsia="Calibri"/>
          <w:sz w:val="28"/>
          <w:szCs w:val="28"/>
          <w:lang w:eastAsia="en-US"/>
        </w:rPr>
        <w:t>Ф</w:t>
      </w:r>
      <w:r w:rsidRPr="002E607E">
        <w:rPr>
          <w:rFonts w:eastAsia="Calibri"/>
          <w:sz w:val="28"/>
          <w:szCs w:val="28"/>
          <w:lang w:eastAsia="en-US"/>
        </w:rPr>
        <w:t xml:space="preserve">илиал колледжа в </w:t>
      </w:r>
      <w:proofErr w:type="spellStart"/>
      <w:r w:rsidRPr="002E607E">
        <w:rPr>
          <w:rFonts w:eastAsia="Calibri"/>
          <w:sz w:val="28"/>
          <w:szCs w:val="28"/>
          <w:lang w:eastAsia="en-US"/>
        </w:rPr>
        <w:t>п.г.т</w:t>
      </w:r>
      <w:proofErr w:type="spellEnd"/>
      <w:r w:rsidRPr="002E607E">
        <w:rPr>
          <w:rFonts w:eastAsia="Calibri"/>
          <w:sz w:val="28"/>
          <w:szCs w:val="28"/>
          <w:lang w:eastAsia="en-US"/>
        </w:rPr>
        <w:t>. Палана</w:t>
      </w:r>
      <w:r>
        <w:rPr>
          <w:rFonts w:eastAsia="Calibri"/>
          <w:sz w:val="28"/>
          <w:szCs w:val="28"/>
          <w:lang w:eastAsia="en-US"/>
        </w:rPr>
        <w:t>, о</w:t>
      </w:r>
      <w:r w:rsidRPr="002E607E">
        <w:rPr>
          <w:rFonts w:eastAsia="Calibri"/>
          <w:sz w:val="28"/>
          <w:szCs w:val="28"/>
          <w:lang w:eastAsia="en-US"/>
        </w:rPr>
        <w:t>ткрытый в 2010 году, 19 июня 2014 года осуществил первый выпуск в количестве 18 человек.</w:t>
      </w:r>
    </w:p>
    <w:p w:rsidR="005439C4" w:rsidRPr="002E607E" w:rsidRDefault="005439C4" w:rsidP="005439C4">
      <w:pPr>
        <w:ind w:right="-1" w:firstLine="709"/>
        <w:jc w:val="both"/>
        <w:rPr>
          <w:rFonts w:eastAsia="Calibri"/>
          <w:sz w:val="28"/>
          <w:szCs w:val="28"/>
          <w:lang w:eastAsia="en-US"/>
        </w:rPr>
      </w:pPr>
      <w:r w:rsidRPr="002E607E">
        <w:rPr>
          <w:rFonts w:eastAsia="Calibri"/>
          <w:sz w:val="28"/>
          <w:szCs w:val="28"/>
          <w:lang w:eastAsia="en-US"/>
        </w:rPr>
        <w:t>В 2014 году целевых направлений в медицинские ВУЗы выделено 3</w:t>
      </w:r>
      <w:r>
        <w:rPr>
          <w:rFonts w:eastAsia="Calibri"/>
          <w:sz w:val="28"/>
          <w:szCs w:val="28"/>
          <w:lang w:eastAsia="en-US"/>
        </w:rPr>
        <w:t>4, из них поступили  - 26 чел.</w:t>
      </w:r>
      <w:r w:rsidRPr="002E607E">
        <w:rPr>
          <w:rFonts w:eastAsia="Calibri"/>
          <w:sz w:val="28"/>
          <w:szCs w:val="28"/>
          <w:lang w:eastAsia="en-US"/>
        </w:rPr>
        <w:t xml:space="preserve">, в интернатуру </w:t>
      </w:r>
      <w:r>
        <w:rPr>
          <w:rFonts w:eastAsia="Calibri"/>
          <w:sz w:val="28"/>
          <w:szCs w:val="28"/>
          <w:lang w:eastAsia="en-US"/>
        </w:rPr>
        <w:t xml:space="preserve">- </w:t>
      </w:r>
      <w:r w:rsidRPr="002E607E">
        <w:rPr>
          <w:rFonts w:eastAsia="Calibri"/>
          <w:sz w:val="28"/>
          <w:szCs w:val="28"/>
          <w:lang w:eastAsia="en-US"/>
        </w:rPr>
        <w:t xml:space="preserve">52, в ординатуру </w:t>
      </w:r>
      <w:r>
        <w:rPr>
          <w:rFonts w:eastAsia="Calibri"/>
          <w:sz w:val="28"/>
          <w:szCs w:val="28"/>
          <w:lang w:eastAsia="en-US"/>
        </w:rPr>
        <w:t xml:space="preserve"> - </w:t>
      </w:r>
      <w:r w:rsidRPr="002E607E">
        <w:rPr>
          <w:rFonts w:eastAsia="Calibri"/>
          <w:sz w:val="28"/>
          <w:szCs w:val="28"/>
          <w:lang w:eastAsia="en-US"/>
        </w:rPr>
        <w:t>10;</w:t>
      </w:r>
    </w:p>
    <w:p w:rsidR="005439C4" w:rsidRPr="002E607E" w:rsidRDefault="005439C4" w:rsidP="005439C4">
      <w:pPr>
        <w:ind w:right="-1" w:firstLine="709"/>
        <w:jc w:val="both"/>
        <w:rPr>
          <w:rFonts w:eastAsia="Calibri"/>
          <w:sz w:val="28"/>
          <w:szCs w:val="28"/>
          <w:lang w:eastAsia="en-US"/>
        </w:rPr>
      </w:pPr>
      <w:r w:rsidRPr="002E607E">
        <w:rPr>
          <w:rFonts w:eastAsia="Calibri"/>
          <w:sz w:val="28"/>
          <w:szCs w:val="28"/>
          <w:lang w:eastAsia="en-US"/>
        </w:rPr>
        <w:t xml:space="preserve">В рамках решения задачи по снижению дефицита медицинских кадров, в том числе за счет снижения оттока кадров из государственной системы здравоохранения: устранение дисбаланса в распределении медицинских кадров в трехуровневой системе оказания медицинской помощи производится реализация мероприятия </w:t>
      </w:r>
      <w:r>
        <w:rPr>
          <w:rFonts w:eastAsia="Calibri"/>
          <w:sz w:val="28"/>
          <w:szCs w:val="28"/>
          <w:lang w:eastAsia="en-US"/>
        </w:rPr>
        <w:t>«</w:t>
      </w:r>
      <w:r w:rsidRPr="002E607E">
        <w:rPr>
          <w:rFonts w:eastAsia="Calibri"/>
          <w:sz w:val="28"/>
          <w:szCs w:val="28"/>
          <w:lang w:eastAsia="en-US"/>
        </w:rPr>
        <w:t>Меры социальной поддержки медицинских работников</w:t>
      </w:r>
      <w:r>
        <w:rPr>
          <w:rFonts w:eastAsia="Calibri"/>
          <w:sz w:val="28"/>
          <w:szCs w:val="28"/>
          <w:lang w:eastAsia="en-US"/>
        </w:rPr>
        <w:t>»</w:t>
      </w:r>
      <w:r w:rsidRPr="002E607E">
        <w:rPr>
          <w:rFonts w:eastAsia="Calibri"/>
          <w:sz w:val="28"/>
          <w:szCs w:val="28"/>
          <w:lang w:eastAsia="en-US"/>
        </w:rPr>
        <w:t>.</w:t>
      </w:r>
    </w:p>
    <w:p w:rsidR="005439C4" w:rsidRPr="002E607E" w:rsidRDefault="005439C4" w:rsidP="005439C4">
      <w:pPr>
        <w:ind w:right="-1" w:firstLine="709"/>
        <w:jc w:val="both"/>
        <w:rPr>
          <w:rFonts w:eastAsia="Calibri"/>
          <w:sz w:val="28"/>
          <w:szCs w:val="28"/>
          <w:lang w:eastAsia="en-US"/>
        </w:rPr>
      </w:pPr>
      <w:r w:rsidRPr="002E607E">
        <w:rPr>
          <w:rFonts w:eastAsia="Calibri"/>
          <w:sz w:val="28"/>
          <w:szCs w:val="28"/>
          <w:lang w:eastAsia="en-US"/>
        </w:rPr>
        <w:t>Реализация мероприятия предполагает реализацию комплекса мер для привлечения в край медицинских работников:</w:t>
      </w:r>
    </w:p>
    <w:p w:rsidR="005439C4" w:rsidRPr="002E607E" w:rsidRDefault="005439C4" w:rsidP="005439C4">
      <w:pPr>
        <w:ind w:right="-1" w:firstLine="709"/>
        <w:jc w:val="both"/>
        <w:rPr>
          <w:rFonts w:eastAsia="Calibri"/>
          <w:sz w:val="28"/>
          <w:szCs w:val="28"/>
          <w:lang w:eastAsia="en-US"/>
        </w:rPr>
      </w:pPr>
      <w:r w:rsidRPr="002E607E">
        <w:rPr>
          <w:rFonts w:eastAsia="Calibri"/>
          <w:sz w:val="28"/>
          <w:szCs w:val="28"/>
          <w:lang w:eastAsia="en-US"/>
        </w:rPr>
        <w:t>1. Выделение квартир из имеющихся фондов, компенсация за съемное жилье (до приобретения квартиры), предоставление ипотеки;</w:t>
      </w:r>
    </w:p>
    <w:p w:rsidR="005439C4" w:rsidRPr="002E607E" w:rsidRDefault="005439C4" w:rsidP="005439C4">
      <w:pPr>
        <w:ind w:right="-1" w:firstLine="709"/>
        <w:jc w:val="both"/>
        <w:rPr>
          <w:rFonts w:eastAsia="Calibri"/>
          <w:sz w:val="28"/>
          <w:szCs w:val="28"/>
          <w:lang w:eastAsia="en-US"/>
        </w:rPr>
      </w:pPr>
      <w:r w:rsidRPr="002E607E">
        <w:rPr>
          <w:rFonts w:eastAsia="Calibri"/>
          <w:sz w:val="28"/>
          <w:szCs w:val="28"/>
          <w:lang w:eastAsia="en-US"/>
        </w:rPr>
        <w:t>2.</w:t>
      </w:r>
      <w:r>
        <w:rPr>
          <w:rFonts w:eastAsia="Calibri"/>
          <w:sz w:val="28"/>
          <w:szCs w:val="28"/>
          <w:lang w:eastAsia="en-US"/>
        </w:rPr>
        <w:t> </w:t>
      </w:r>
      <w:r w:rsidRPr="002E607E">
        <w:rPr>
          <w:rFonts w:eastAsia="Calibri"/>
          <w:sz w:val="28"/>
          <w:szCs w:val="28"/>
          <w:lang w:eastAsia="en-US"/>
        </w:rPr>
        <w:t>Дополнительные социальные выплаты участковой службе (на приобретение обуви, проезд в общественном транспорте, оплата за мобильную связь);</w:t>
      </w:r>
    </w:p>
    <w:p w:rsidR="005439C4" w:rsidRPr="002E607E" w:rsidRDefault="005439C4" w:rsidP="005439C4">
      <w:pPr>
        <w:ind w:right="-1" w:firstLine="709"/>
        <w:jc w:val="both"/>
        <w:rPr>
          <w:rFonts w:eastAsia="Calibri"/>
          <w:sz w:val="28"/>
          <w:szCs w:val="28"/>
          <w:lang w:eastAsia="en-US"/>
        </w:rPr>
      </w:pPr>
      <w:r w:rsidRPr="002E607E">
        <w:rPr>
          <w:rFonts w:eastAsia="Calibri"/>
          <w:sz w:val="28"/>
          <w:szCs w:val="28"/>
          <w:lang w:eastAsia="en-US"/>
        </w:rPr>
        <w:t xml:space="preserve">3. Дополнительные подъемные </w:t>
      </w:r>
      <w:proofErr w:type="gramStart"/>
      <w:r w:rsidRPr="002E607E">
        <w:rPr>
          <w:rFonts w:eastAsia="Calibri"/>
          <w:sz w:val="28"/>
          <w:szCs w:val="28"/>
          <w:lang w:eastAsia="en-US"/>
        </w:rPr>
        <w:t>сверх</w:t>
      </w:r>
      <w:proofErr w:type="gramEnd"/>
      <w:r w:rsidRPr="002E607E">
        <w:rPr>
          <w:rFonts w:eastAsia="Calibri"/>
          <w:sz w:val="28"/>
          <w:szCs w:val="28"/>
          <w:lang w:eastAsia="en-US"/>
        </w:rPr>
        <w:t xml:space="preserve"> установленных по Закону о Северах и по программе "Земский доктор". </w:t>
      </w:r>
      <w:proofErr w:type="gramStart"/>
      <w:r w:rsidRPr="002E607E">
        <w:rPr>
          <w:rFonts w:eastAsia="Calibri"/>
          <w:sz w:val="28"/>
          <w:szCs w:val="28"/>
          <w:lang w:eastAsia="en-US"/>
        </w:rPr>
        <w:t>Выплата один миллион рублей также предусмотрена для медицинских специалистов, работающих в городском округе Палана за счет средств бюджета Камчатского края;</w:t>
      </w:r>
      <w:proofErr w:type="gramEnd"/>
    </w:p>
    <w:p w:rsidR="005439C4" w:rsidRPr="002E607E" w:rsidRDefault="005439C4" w:rsidP="005439C4">
      <w:pPr>
        <w:ind w:right="-1" w:firstLine="709"/>
        <w:jc w:val="both"/>
        <w:rPr>
          <w:rFonts w:eastAsia="Calibri"/>
          <w:sz w:val="28"/>
          <w:szCs w:val="28"/>
          <w:lang w:eastAsia="en-US"/>
        </w:rPr>
      </w:pPr>
      <w:r w:rsidRPr="002E607E">
        <w:rPr>
          <w:rFonts w:eastAsia="Calibri"/>
          <w:sz w:val="28"/>
          <w:szCs w:val="28"/>
          <w:lang w:eastAsia="en-US"/>
        </w:rPr>
        <w:t xml:space="preserve">4. Дополнительные выплаты стимулирующего характера в зависимости от объемов и качества выполненных работ. Выплата предусмотрена в </w:t>
      </w:r>
      <w:proofErr w:type="gramStart"/>
      <w:r w:rsidRPr="002E607E">
        <w:rPr>
          <w:rFonts w:eastAsia="Calibri"/>
          <w:sz w:val="28"/>
          <w:szCs w:val="28"/>
          <w:lang w:eastAsia="en-US"/>
        </w:rPr>
        <w:t>размере</w:t>
      </w:r>
      <w:proofErr w:type="gramEnd"/>
      <w:r w:rsidRPr="002E607E">
        <w:rPr>
          <w:rFonts w:eastAsia="Calibri"/>
          <w:sz w:val="28"/>
          <w:szCs w:val="28"/>
          <w:lang w:eastAsia="en-US"/>
        </w:rPr>
        <w:t xml:space="preserve"> 12 тыс. рублей врачам и 6 тыс. рублей средним медицинским работникам.</w:t>
      </w:r>
    </w:p>
    <w:p w:rsidR="005439C4" w:rsidRPr="002E607E" w:rsidRDefault="005439C4" w:rsidP="005439C4">
      <w:pPr>
        <w:ind w:right="-1" w:firstLine="709"/>
        <w:jc w:val="both"/>
        <w:rPr>
          <w:rFonts w:eastAsia="Calibri"/>
          <w:sz w:val="28"/>
          <w:szCs w:val="28"/>
          <w:lang w:eastAsia="en-US"/>
        </w:rPr>
      </w:pPr>
      <w:r w:rsidRPr="002E607E">
        <w:rPr>
          <w:rFonts w:eastAsia="Calibri"/>
          <w:sz w:val="28"/>
          <w:szCs w:val="28"/>
          <w:lang w:eastAsia="en-US"/>
        </w:rPr>
        <w:t>В целях привлечения медицинских специалистов Министерством здравоохранения Камчатского края совместно с учреждениями здравоохранения осуществлялись другие мероприятия по привлечению специалистов из других регионов:</w:t>
      </w:r>
    </w:p>
    <w:p w:rsidR="005439C4" w:rsidRPr="002E607E" w:rsidRDefault="005439C4" w:rsidP="005439C4">
      <w:pPr>
        <w:ind w:right="-1" w:firstLine="709"/>
        <w:jc w:val="both"/>
        <w:rPr>
          <w:rFonts w:eastAsia="Calibri"/>
          <w:sz w:val="28"/>
          <w:szCs w:val="28"/>
          <w:lang w:eastAsia="en-US"/>
        </w:rPr>
      </w:pPr>
      <w:r w:rsidRPr="002E607E">
        <w:rPr>
          <w:rFonts w:eastAsia="Calibri"/>
          <w:sz w:val="28"/>
          <w:szCs w:val="28"/>
          <w:lang w:eastAsia="en-US"/>
        </w:rPr>
        <w:t xml:space="preserve">Объявления в </w:t>
      </w:r>
      <w:proofErr w:type="gramStart"/>
      <w:r w:rsidRPr="002E607E">
        <w:rPr>
          <w:rFonts w:eastAsia="Calibri"/>
          <w:sz w:val="28"/>
          <w:szCs w:val="28"/>
          <w:lang w:eastAsia="en-US"/>
        </w:rPr>
        <w:t>средствах</w:t>
      </w:r>
      <w:proofErr w:type="gramEnd"/>
      <w:r w:rsidRPr="002E607E">
        <w:rPr>
          <w:rFonts w:eastAsia="Calibri"/>
          <w:sz w:val="28"/>
          <w:szCs w:val="28"/>
          <w:lang w:eastAsia="en-US"/>
        </w:rPr>
        <w:t xml:space="preserve"> массовой информации и сети Интернет (сайт superjob.ru) по имеющимся вакансиям, заработной плате, населенным пунктам, учреждениям здравоохранения, условиям проживания, всего было размещено 32 объявления. </w:t>
      </w:r>
    </w:p>
    <w:p w:rsidR="005439C4" w:rsidRPr="002E607E" w:rsidRDefault="005439C4" w:rsidP="005439C4">
      <w:pPr>
        <w:ind w:right="-1" w:firstLine="709"/>
        <w:jc w:val="both"/>
        <w:rPr>
          <w:rFonts w:eastAsia="Calibri"/>
          <w:sz w:val="28"/>
          <w:szCs w:val="28"/>
          <w:lang w:eastAsia="en-US"/>
        </w:rPr>
      </w:pPr>
      <w:r w:rsidRPr="002E607E">
        <w:rPr>
          <w:rFonts w:eastAsia="Calibri"/>
          <w:sz w:val="28"/>
          <w:szCs w:val="28"/>
          <w:lang w:eastAsia="en-US"/>
        </w:rPr>
        <w:t xml:space="preserve">Сотрудники Министерства здравоохранения и работники учреждений принимали участие в персональном </w:t>
      </w:r>
      <w:proofErr w:type="gramStart"/>
      <w:r w:rsidRPr="002E607E">
        <w:rPr>
          <w:rFonts w:eastAsia="Calibri"/>
          <w:sz w:val="28"/>
          <w:szCs w:val="28"/>
          <w:lang w:eastAsia="en-US"/>
        </w:rPr>
        <w:t>распределении</w:t>
      </w:r>
      <w:proofErr w:type="gramEnd"/>
      <w:r w:rsidRPr="002E607E">
        <w:rPr>
          <w:rFonts w:eastAsia="Calibri"/>
          <w:sz w:val="28"/>
          <w:szCs w:val="28"/>
          <w:lang w:eastAsia="en-US"/>
        </w:rPr>
        <w:t xml:space="preserve"> студентов, выпускников ВУЗов, с целью привлечения молодых кадров, всего в текущем году было принято участие в 3-х комиссиях по распределению студентов.</w:t>
      </w:r>
    </w:p>
    <w:p w:rsidR="005439C4" w:rsidRDefault="005439C4" w:rsidP="005439C4">
      <w:pPr>
        <w:ind w:right="-1" w:firstLine="709"/>
        <w:jc w:val="both"/>
        <w:rPr>
          <w:rFonts w:eastAsia="Calibri"/>
          <w:sz w:val="28"/>
          <w:szCs w:val="28"/>
          <w:lang w:eastAsia="en-US"/>
        </w:rPr>
      </w:pPr>
      <w:r>
        <w:rPr>
          <w:rFonts w:eastAsia="Calibri"/>
          <w:sz w:val="28"/>
          <w:szCs w:val="28"/>
          <w:lang w:eastAsia="en-US"/>
        </w:rPr>
        <w:t xml:space="preserve">В 2014 г. было принято врачей – 69 чел., средних медицинских работников – 93 чел. </w:t>
      </w:r>
    </w:p>
    <w:p w:rsidR="005439C4" w:rsidRDefault="005439C4" w:rsidP="005439C4">
      <w:pPr>
        <w:ind w:right="-1" w:firstLine="709"/>
        <w:jc w:val="both"/>
        <w:rPr>
          <w:rFonts w:eastAsia="Calibri"/>
          <w:sz w:val="28"/>
          <w:szCs w:val="28"/>
          <w:lang w:eastAsia="en-US"/>
        </w:rPr>
      </w:pPr>
    </w:p>
    <w:p w:rsidR="005439C4" w:rsidRPr="00710B7C" w:rsidRDefault="005439C4" w:rsidP="005439C4">
      <w:pPr>
        <w:suppressAutoHyphens/>
        <w:spacing w:after="200"/>
        <w:ind w:firstLine="708"/>
        <w:jc w:val="both"/>
        <w:rPr>
          <w:b/>
          <w:sz w:val="28"/>
          <w:szCs w:val="28"/>
        </w:rPr>
      </w:pPr>
      <w:proofErr w:type="spellStart"/>
      <w:r w:rsidRPr="00710B7C">
        <w:rPr>
          <w:sz w:val="28"/>
          <w:szCs w:val="28"/>
        </w:rPr>
        <w:t>пп</w:t>
      </w:r>
      <w:proofErr w:type="spellEnd"/>
      <w:r w:rsidRPr="00710B7C">
        <w:rPr>
          <w:b/>
          <w:sz w:val="28"/>
          <w:szCs w:val="28"/>
        </w:rPr>
        <w:t xml:space="preserve"> «д» п. 2</w:t>
      </w:r>
      <w:r w:rsidRPr="00710B7C">
        <w:rPr>
          <w:sz w:val="28"/>
          <w:szCs w:val="28"/>
        </w:rPr>
        <w:t xml:space="preserve"> </w:t>
      </w:r>
      <w:r w:rsidRPr="00710B7C">
        <w:rPr>
          <w:b/>
          <w:sz w:val="28"/>
          <w:szCs w:val="28"/>
        </w:rPr>
        <w:t>Модернизация наркологической службы</w:t>
      </w:r>
    </w:p>
    <w:p w:rsidR="005439C4" w:rsidRPr="00710B7C" w:rsidRDefault="005439C4" w:rsidP="005439C4">
      <w:pPr>
        <w:ind w:firstLine="708"/>
        <w:jc w:val="both"/>
        <w:rPr>
          <w:sz w:val="28"/>
          <w:szCs w:val="28"/>
        </w:rPr>
      </w:pPr>
      <w:r w:rsidRPr="00710B7C">
        <w:rPr>
          <w:sz w:val="28"/>
          <w:szCs w:val="28"/>
        </w:rPr>
        <w:t>В соответствии с постановлением Правительства Камчатского края от 29.11.2013 №</w:t>
      </w:r>
      <w:r>
        <w:rPr>
          <w:sz w:val="28"/>
          <w:szCs w:val="28"/>
        </w:rPr>
        <w:t> </w:t>
      </w:r>
      <w:r w:rsidRPr="00710B7C">
        <w:rPr>
          <w:sz w:val="28"/>
          <w:szCs w:val="28"/>
        </w:rPr>
        <w:t xml:space="preserve">524-П «Об утверждении государственной программы Камчатского края «Развитие здравоохранения Камчатского края на 20140-2020 годы» ожидаемый результат реализации Программы - снижение потребления алкогольной продукции (в пересчёте на абсолютный алкоголь) до </w:t>
      </w:r>
      <w:smartTag w:uri="urn:schemas-microsoft-com:office:smarttags" w:element="metricconverter">
        <w:smartTagPr>
          <w:attr w:name="ProductID" w:val="9,0 литров"/>
        </w:smartTagPr>
        <w:r w:rsidRPr="00710B7C">
          <w:rPr>
            <w:sz w:val="28"/>
            <w:szCs w:val="28"/>
          </w:rPr>
          <w:t>9,0 литров</w:t>
        </w:r>
      </w:smartTag>
      <w:r w:rsidRPr="00710B7C">
        <w:rPr>
          <w:sz w:val="28"/>
          <w:szCs w:val="28"/>
        </w:rPr>
        <w:t xml:space="preserve"> на душу населения в год.</w:t>
      </w:r>
    </w:p>
    <w:p w:rsidR="005439C4" w:rsidRPr="00710B7C" w:rsidRDefault="005439C4" w:rsidP="005439C4">
      <w:pPr>
        <w:ind w:firstLine="708"/>
        <w:jc w:val="both"/>
        <w:rPr>
          <w:sz w:val="28"/>
          <w:szCs w:val="28"/>
        </w:rPr>
      </w:pPr>
      <w:r w:rsidRPr="00710B7C">
        <w:rPr>
          <w:sz w:val="28"/>
          <w:szCs w:val="28"/>
        </w:rPr>
        <w:t xml:space="preserve">В </w:t>
      </w:r>
      <w:smartTag w:uri="urn:schemas-microsoft-com:office:smarttags" w:element="metricconverter">
        <w:smartTagPr>
          <w:attr w:name="ProductID" w:val="2014 г"/>
        </w:smartTagPr>
        <w:r w:rsidRPr="00710B7C">
          <w:rPr>
            <w:sz w:val="28"/>
            <w:szCs w:val="28"/>
          </w:rPr>
          <w:t>2014 г</w:t>
        </w:r>
      </w:smartTag>
      <w:r w:rsidRPr="00710B7C">
        <w:rPr>
          <w:sz w:val="28"/>
          <w:szCs w:val="28"/>
        </w:rPr>
        <w:t>. в ГБУЗ «Камчатский краевой наркологический диспансер» предусмотрены субсидии по государственной программе «Развитие здравоохранения Камчатского края на 2014-2020 гг.»  в сумме 16528,5 тыс. руб., в том числе:</w:t>
      </w:r>
    </w:p>
    <w:p w:rsidR="005439C4" w:rsidRPr="00710B7C" w:rsidRDefault="005439C4" w:rsidP="005439C4">
      <w:pPr>
        <w:ind w:firstLine="708"/>
        <w:jc w:val="both"/>
        <w:rPr>
          <w:sz w:val="28"/>
          <w:szCs w:val="28"/>
        </w:rPr>
      </w:pPr>
      <w:r w:rsidRPr="00710B7C">
        <w:rPr>
          <w:sz w:val="28"/>
          <w:szCs w:val="28"/>
        </w:rPr>
        <w:t>- подпрограмма «Профилактика заболеваний и формирование ЗОЖ» - 1894,4тыс. руб.</w:t>
      </w:r>
    </w:p>
    <w:p w:rsidR="005439C4" w:rsidRPr="00710B7C" w:rsidRDefault="005439C4" w:rsidP="005439C4">
      <w:pPr>
        <w:ind w:firstLine="708"/>
        <w:jc w:val="both"/>
        <w:rPr>
          <w:sz w:val="28"/>
          <w:szCs w:val="28"/>
        </w:rPr>
      </w:pPr>
      <w:r w:rsidRPr="00710B7C">
        <w:rPr>
          <w:sz w:val="28"/>
          <w:szCs w:val="28"/>
        </w:rPr>
        <w:t xml:space="preserve">- подпрограмма «Совершенствование оказания специализированной, включая высокотехнологичную медицинскую помощь, скорой, в том числе скорой специализированной, медицинской помощи, медицинской эвакуации» - 979,0 тыс. руб. </w:t>
      </w:r>
    </w:p>
    <w:p w:rsidR="005439C4" w:rsidRPr="00710B7C" w:rsidRDefault="005439C4" w:rsidP="005439C4">
      <w:pPr>
        <w:ind w:firstLine="708"/>
        <w:jc w:val="both"/>
        <w:rPr>
          <w:sz w:val="28"/>
          <w:szCs w:val="28"/>
        </w:rPr>
      </w:pPr>
      <w:r w:rsidRPr="00710B7C">
        <w:rPr>
          <w:sz w:val="28"/>
          <w:szCs w:val="28"/>
        </w:rPr>
        <w:t>- подпрограмма «Совершенствование оказания специализированной, включая высокотехнологичную медицинскую помощь, скорой, в том числе скорой специализированной, медицинской помощи, медицинской эвакуации». Расходы на организацию предоставления государственных услуг и государственных функций методом «выездных бригад» - 583,2тыс. руб.</w:t>
      </w:r>
    </w:p>
    <w:p w:rsidR="005439C4" w:rsidRPr="00710B7C" w:rsidRDefault="005439C4" w:rsidP="005439C4">
      <w:pPr>
        <w:ind w:firstLine="720"/>
        <w:jc w:val="both"/>
        <w:rPr>
          <w:sz w:val="28"/>
          <w:szCs w:val="28"/>
        </w:rPr>
      </w:pPr>
      <w:r w:rsidRPr="00710B7C">
        <w:rPr>
          <w:sz w:val="28"/>
          <w:szCs w:val="28"/>
        </w:rPr>
        <w:t xml:space="preserve">Столь пристальное внимание к социальной проблеме пьянства, выделение значительных материальных средств уже сейчас начало давать свои результаты. </w:t>
      </w:r>
    </w:p>
    <w:p w:rsidR="005439C4" w:rsidRPr="00710B7C" w:rsidRDefault="005439C4" w:rsidP="005439C4">
      <w:pPr>
        <w:ind w:firstLine="708"/>
        <w:jc w:val="both"/>
        <w:rPr>
          <w:sz w:val="28"/>
          <w:szCs w:val="28"/>
        </w:rPr>
      </w:pPr>
      <w:r w:rsidRPr="00710B7C">
        <w:rPr>
          <w:sz w:val="28"/>
          <w:szCs w:val="28"/>
        </w:rPr>
        <w:t xml:space="preserve">Так, в </w:t>
      </w:r>
      <w:proofErr w:type="gramStart"/>
      <w:r w:rsidRPr="00710B7C">
        <w:rPr>
          <w:sz w:val="28"/>
          <w:szCs w:val="28"/>
        </w:rPr>
        <w:t>Камчатском</w:t>
      </w:r>
      <w:proofErr w:type="gramEnd"/>
      <w:r w:rsidRPr="00710B7C">
        <w:rPr>
          <w:sz w:val="28"/>
          <w:szCs w:val="28"/>
        </w:rPr>
        <w:t xml:space="preserve"> крае удалось стабилизировать и значительно снизить показатели первичной заболеваемости алкогольными психозами. </w:t>
      </w:r>
    </w:p>
    <w:p w:rsidR="005439C4" w:rsidRPr="00710B7C" w:rsidRDefault="005439C4" w:rsidP="005439C4">
      <w:pPr>
        <w:ind w:firstLine="708"/>
        <w:jc w:val="both"/>
        <w:rPr>
          <w:sz w:val="28"/>
          <w:szCs w:val="28"/>
        </w:rPr>
      </w:pPr>
      <w:r w:rsidRPr="00710B7C">
        <w:rPr>
          <w:sz w:val="28"/>
          <w:szCs w:val="28"/>
        </w:rPr>
        <w:t>Данный показатель снизился с 65,9 в 2010</w:t>
      </w:r>
      <w:r>
        <w:rPr>
          <w:sz w:val="28"/>
          <w:szCs w:val="28"/>
        </w:rPr>
        <w:t xml:space="preserve"> г.</w:t>
      </w:r>
      <w:r w:rsidRPr="00710B7C">
        <w:rPr>
          <w:sz w:val="28"/>
          <w:szCs w:val="28"/>
        </w:rPr>
        <w:t xml:space="preserve"> до 46,6 в 2011</w:t>
      </w:r>
      <w:r>
        <w:rPr>
          <w:sz w:val="28"/>
          <w:szCs w:val="28"/>
        </w:rPr>
        <w:t xml:space="preserve"> г.</w:t>
      </w:r>
      <w:r w:rsidRPr="00710B7C">
        <w:rPr>
          <w:sz w:val="28"/>
          <w:szCs w:val="28"/>
        </w:rPr>
        <w:t>, в 2012 г</w:t>
      </w:r>
      <w:r>
        <w:rPr>
          <w:sz w:val="28"/>
          <w:szCs w:val="28"/>
        </w:rPr>
        <w:t>.</w:t>
      </w:r>
      <w:r w:rsidRPr="00710B7C">
        <w:rPr>
          <w:sz w:val="28"/>
          <w:szCs w:val="28"/>
        </w:rPr>
        <w:t xml:space="preserve"> он составил 35,5 человек на 100</w:t>
      </w:r>
      <w:r>
        <w:rPr>
          <w:sz w:val="28"/>
          <w:szCs w:val="28"/>
        </w:rPr>
        <w:t xml:space="preserve"> </w:t>
      </w:r>
      <w:r w:rsidRPr="00710B7C">
        <w:rPr>
          <w:sz w:val="28"/>
          <w:szCs w:val="28"/>
        </w:rPr>
        <w:t>тыс. населения и 31,8 в 2013 г. Практически сравнялось с общероссийскими показателями (26.2). В отношении болезненности алкогольными психозами, также наблюдается явная положительная динамика. Здесь, за последние три года имеет место снижение зарегистрированных лиц:  в 2010 году этот показатель составлял 153,7, в 2011 году уже составил   100,7, в 2012 г</w:t>
      </w:r>
      <w:r>
        <w:rPr>
          <w:sz w:val="28"/>
          <w:szCs w:val="28"/>
        </w:rPr>
        <w:t>.</w:t>
      </w:r>
      <w:r w:rsidRPr="00710B7C">
        <w:rPr>
          <w:sz w:val="28"/>
          <w:szCs w:val="28"/>
        </w:rPr>
        <w:t xml:space="preserve"> продолжил снижение  - 86,3 чел. на 100 тыс. в 2013 г</w:t>
      </w:r>
      <w:r>
        <w:rPr>
          <w:sz w:val="28"/>
          <w:szCs w:val="28"/>
        </w:rPr>
        <w:t>.</w:t>
      </w:r>
      <w:r w:rsidRPr="00710B7C">
        <w:rPr>
          <w:sz w:val="28"/>
          <w:szCs w:val="28"/>
        </w:rPr>
        <w:t xml:space="preserve"> составил 79,6.  При общероссийском показателе 76,6, Болезненность алкоголизмом уменьшилось по сравнению с РФ  на 2%. Снизилась общая смертность больных наркологического профиля. </w:t>
      </w:r>
    </w:p>
    <w:p w:rsidR="005439C4" w:rsidRPr="00710B7C" w:rsidRDefault="005439C4" w:rsidP="005439C4">
      <w:pPr>
        <w:ind w:firstLine="708"/>
        <w:jc w:val="both"/>
        <w:rPr>
          <w:sz w:val="28"/>
          <w:szCs w:val="28"/>
        </w:rPr>
      </w:pPr>
      <w:r w:rsidRPr="00710B7C">
        <w:rPr>
          <w:sz w:val="28"/>
          <w:szCs w:val="28"/>
        </w:rPr>
        <w:t xml:space="preserve">Статистические показатели в некоторых районах Камчатского края стабилизировались. </w:t>
      </w:r>
      <w:proofErr w:type="gramStart"/>
      <w:r w:rsidRPr="00710B7C">
        <w:rPr>
          <w:sz w:val="28"/>
          <w:szCs w:val="28"/>
        </w:rPr>
        <w:t>Процент лиц, прошедших лечение методом кодирования и полностью прекративших потребление алкоголя более 2х лет превышает 32%.  Состоит на учёте лиц с наркологическими расстройствами в Камчатском крае 11469, в том числе дети -205 (2013 год -</w:t>
      </w:r>
      <w:r>
        <w:rPr>
          <w:sz w:val="28"/>
          <w:szCs w:val="28"/>
        </w:rPr>
        <w:t xml:space="preserve"> </w:t>
      </w:r>
      <w:r w:rsidRPr="00710B7C">
        <w:rPr>
          <w:sz w:val="28"/>
          <w:szCs w:val="28"/>
        </w:rPr>
        <w:t>12093 чел. (дети-303).</w:t>
      </w:r>
      <w:proofErr w:type="gramEnd"/>
      <w:r w:rsidRPr="00710B7C">
        <w:rPr>
          <w:sz w:val="28"/>
          <w:szCs w:val="28"/>
        </w:rPr>
        <w:t xml:space="preserve">  Здесь наблюдается снижение показателя.</w:t>
      </w:r>
    </w:p>
    <w:p w:rsidR="005439C4" w:rsidRPr="00710B7C" w:rsidRDefault="005439C4" w:rsidP="005439C4">
      <w:pPr>
        <w:ind w:firstLine="708"/>
        <w:jc w:val="both"/>
        <w:rPr>
          <w:sz w:val="28"/>
          <w:szCs w:val="28"/>
        </w:rPr>
      </w:pPr>
      <w:r>
        <w:rPr>
          <w:sz w:val="28"/>
          <w:szCs w:val="28"/>
        </w:rPr>
        <w:t>Вз</w:t>
      </w:r>
      <w:r w:rsidRPr="00710B7C">
        <w:rPr>
          <w:sz w:val="28"/>
          <w:szCs w:val="28"/>
        </w:rPr>
        <w:t>ято на учет -230 чел.  в том числе дети-21 (2013 год -247 чел. (дети-23);</w:t>
      </w:r>
    </w:p>
    <w:p w:rsidR="005439C4" w:rsidRPr="00710B7C" w:rsidRDefault="005439C4" w:rsidP="005439C4">
      <w:pPr>
        <w:jc w:val="both"/>
        <w:rPr>
          <w:sz w:val="28"/>
          <w:szCs w:val="28"/>
        </w:rPr>
      </w:pPr>
      <w:r w:rsidRPr="00710B7C">
        <w:rPr>
          <w:sz w:val="28"/>
          <w:szCs w:val="28"/>
        </w:rPr>
        <w:t>прошли лечение -2104 чел., в том числе дети -51 (2013 год -1711 чел. (дети-50);</w:t>
      </w:r>
    </w:p>
    <w:p w:rsidR="005439C4" w:rsidRPr="00710B7C" w:rsidRDefault="005439C4" w:rsidP="005439C4">
      <w:pPr>
        <w:ind w:firstLine="708"/>
        <w:jc w:val="both"/>
        <w:rPr>
          <w:sz w:val="28"/>
          <w:szCs w:val="28"/>
        </w:rPr>
      </w:pPr>
      <w:proofErr w:type="gramStart"/>
      <w:r w:rsidRPr="00710B7C">
        <w:rPr>
          <w:sz w:val="28"/>
          <w:szCs w:val="28"/>
        </w:rPr>
        <w:lastRenderedPageBreak/>
        <w:t xml:space="preserve">Из них получили лечение в условиях круглосуточного стационара -490 чел, дети-12 (2013 год -394 чел. (дети-10). </w:t>
      </w:r>
      <w:proofErr w:type="gramEnd"/>
    </w:p>
    <w:p w:rsidR="005439C4" w:rsidRPr="00710B7C" w:rsidRDefault="005439C4" w:rsidP="005439C4">
      <w:pPr>
        <w:ind w:firstLine="708"/>
        <w:jc w:val="both"/>
        <w:rPr>
          <w:sz w:val="28"/>
          <w:szCs w:val="28"/>
        </w:rPr>
      </w:pPr>
      <w:proofErr w:type="gramStart"/>
      <w:r w:rsidRPr="00710B7C">
        <w:rPr>
          <w:sz w:val="28"/>
          <w:szCs w:val="28"/>
        </w:rPr>
        <w:t>В соответствии с постановлением Правительства Камчатского края от 29.11.2013 № 522-п «О государственной программе Камчатского края «Профилактика правонарушений, терроризма, экстремизма, наркомании и алкоголизма в Камчатском крае на 2014-2018 годы» запланированы мероприятия, направленные на раннее выявление детей и молодежи Камчатского края, употребляющих наркотические средства и психотропные вещества, в том числе проведение обследований на предмет потребления наркотических средств и психотропных веществ, среди детей</w:t>
      </w:r>
      <w:proofErr w:type="gramEnd"/>
      <w:r w:rsidRPr="00710B7C">
        <w:rPr>
          <w:sz w:val="28"/>
          <w:szCs w:val="28"/>
        </w:rPr>
        <w:t xml:space="preserve"> и молодёжи в возрасте 11-24 годы, а также работников и служащих учреждений   и организаций. </w:t>
      </w:r>
    </w:p>
    <w:p w:rsidR="005439C4" w:rsidRPr="00710B7C" w:rsidRDefault="005439C4" w:rsidP="005439C4">
      <w:pPr>
        <w:ind w:firstLine="708"/>
        <w:jc w:val="both"/>
        <w:rPr>
          <w:sz w:val="28"/>
          <w:szCs w:val="28"/>
        </w:rPr>
      </w:pPr>
      <w:r w:rsidRPr="00710B7C">
        <w:rPr>
          <w:sz w:val="28"/>
          <w:szCs w:val="28"/>
        </w:rPr>
        <w:t>На выполнение данных мероприятий в Камчатском крае на 2014 год по Подпрограмме 4 были утверждены плановые ассигнования в размере 3245,0 тыс. руб.  в том числе:</w:t>
      </w:r>
    </w:p>
    <w:p w:rsidR="005439C4" w:rsidRPr="00710B7C" w:rsidRDefault="005439C4" w:rsidP="005439C4">
      <w:pPr>
        <w:ind w:firstLine="708"/>
        <w:jc w:val="both"/>
        <w:rPr>
          <w:sz w:val="28"/>
          <w:szCs w:val="28"/>
        </w:rPr>
      </w:pPr>
      <w:r w:rsidRPr="00710B7C">
        <w:rPr>
          <w:sz w:val="28"/>
          <w:szCs w:val="28"/>
        </w:rPr>
        <w:t>-1000,0 тыс. руб. на диагностику (приобретение тест-систем);</w:t>
      </w:r>
    </w:p>
    <w:p w:rsidR="005439C4" w:rsidRPr="00710B7C" w:rsidRDefault="005439C4" w:rsidP="005439C4">
      <w:pPr>
        <w:ind w:firstLine="708"/>
        <w:jc w:val="both"/>
        <w:rPr>
          <w:sz w:val="28"/>
          <w:szCs w:val="28"/>
        </w:rPr>
      </w:pPr>
      <w:r w:rsidRPr="00710B7C">
        <w:rPr>
          <w:sz w:val="28"/>
          <w:szCs w:val="28"/>
        </w:rPr>
        <w:t>-1395,0 тыс. руб. приобретение оборудования  (</w:t>
      </w:r>
      <w:proofErr w:type="spellStart"/>
      <w:r w:rsidRPr="00710B7C">
        <w:rPr>
          <w:sz w:val="28"/>
          <w:szCs w:val="28"/>
        </w:rPr>
        <w:t>алкометры</w:t>
      </w:r>
      <w:proofErr w:type="spellEnd"/>
      <w:r w:rsidRPr="00710B7C">
        <w:rPr>
          <w:sz w:val="28"/>
          <w:szCs w:val="28"/>
        </w:rPr>
        <w:t>);</w:t>
      </w:r>
    </w:p>
    <w:p w:rsidR="005439C4" w:rsidRPr="00710B7C" w:rsidRDefault="005439C4" w:rsidP="005439C4">
      <w:pPr>
        <w:ind w:firstLine="708"/>
        <w:jc w:val="both"/>
        <w:rPr>
          <w:sz w:val="28"/>
          <w:szCs w:val="28"/>
        </w:rPr>
      </w:pPr>
      <w:r w:rsidRPr="00710B7C">
        <w:rPr>
          <w:sz w:val="28"/>
          <w:szCs w:val="28"/>
        </w:rPr>
        <w:t xml:space="preserve">- 850,0 тыс. руб. лекарственное обеспечение </w:t>
      </w:r>
    </w:p>
    <w:p w:rsidR="005439C4" w:rsidRPr="00710B7C" w:rsidRDefault="005439C4" w:rsidP="005439C4">
      <w:pPr>
        <w:ind w:firstLine="708"/>
        <w:jc w:val="both"/>
        <w:rPr>
          <w:sz w:val="28"/>
          <w:szCs w:val="28"/>
        </w:rPr>
      </w:pPr>
      <w:r w:rsidRPr="00710B7C">
        <w:rPr>
          <w:sz w:val="28"/>
          <w:szCs w:val="28"/>
        </w:rPr>
        <w:t>В настоящее время осуществляется разработка аукционной документации. До конца 2014 года планируется 100,0% освоение доведённых средств.</w:t>
      </w:r>
    </w:p>
    <w:p w:rsidR="005439C4" w:rsidRPr="00710B7C" w:rsidRDefault="005439C4" w:rsidP="005439C4">
      <w:pPr>
        <w:ind w:firstLine="709"/>
        <w:jc w:val="both"/>
        <w:rPr>
          <w:bCs/>
          <w:sz w:val="28"/>
          <w:szCs w:val="28"/>
        </w:rPr>
      </w:pPr>
      <w:r w:rsidRPr="00710B7C">
        <w:rPr>
          <w:bCs/>
          <w:sz w:val="28"/>
          <w:szCs w:val="28"/>
        </w:rPr>
        <w:t xml:space="preserve">В Камчатском крае ежегодно проводятся массовые </w:t>
      </w:r>
      <w:proofErr w:type="spellStart"/>
      <w:r w:rsidRPr="00710B7C">
        <w:rPr>
          <w:bCs/>
          <w:sz w:val="28"/>
          <w:szCs w:val="28"/>
        </w:rPr>
        <w:t>скрининговые</w:t>
      </w:r>
      <w:proofErr w:type="spellEnd"/>
      <w:r w:rsidRPr="00710B7C">
        <w:rPr>
          <w:bCs/>
          <w:sz w:val="28"/>
          <w:szCs w:val="28"/>
        </w:rPr>
        <w:t xml:space="preserve"> акции, «Ярмарки здоровья», </w:t>
      </w:r>
      <w:r w:rsidRPr="00710B7C">
        <w:rPr>
          <w:sz w:val="28"/>
          <w:szCs w:val="28"/>
        </w:rPr>
        <w:t>выставки на тему здравоохранения,</w:t>
      </w:r>
      <w:r w:rsidRPr="00710B7C">
        <w:rPr>
          <w:bCs/>
          <w:sz w:val="28"/>
          <w:szCs w:val="28"/>
        </w:rPr>
        <w:t xml:space="preserve"> основной целью которых является привлечение внимания населения к проблемам своего здоровья и повышение медицинской грамотности населения. Данные мероприятия пользуются </w:t>
      </w:r>
      <w:r w:rsidRPr="00710B7C">
        <w:rPr>
          <w:sz w:val="28"/>
          <w:szCs w:val="28"/>
        </w:rPr>
        <w:t>большой популярностью среди населения Камчатского края. В ходе выставок  все желающие могут пройти обследование, получить квалифицированное заключение врачей специалистов.</w:t>
      </w:r>
    </w:p>
    <w:p w:rsidR="005439C4" w:rsidRPr="00710B7C" w:rsidRDefault="005439C4" w:rsidP="005439C4">
      <w:pPr>
        <w:suppressAutoHyphens/>
        <w:ind w:firstLine="544"/>
        <w:jc w:val="both"/>
        <w:rPr>
          <w:sz w:val="28"/>
          <w:szCs w:val="28"/>
        </w:rPr>
      </w:pPr>
      <w:r w:rsidRPr="00710B7C">
        <w:rPr>
          <w:sz w:val="28"/>
          <w:szCs w:val="28"/>
        </w:rPr>
        <w:t xml:space="preserve">Правительство Камчатского края уделяет большое внимание вопросам осуществления </w:t>
      </w:r>
      <w:proofErr w:type="gramStart"/>
      <w:r w:rsidRPr="00710B7C">
        <w:rPr>
          <w:sz w:val="28"/>
          <w:szCs w:val="28"/>
        </w:rPr>
        <w:t>контроля за</w:t>
      </w:r>
      <w:proofErr w:type="gramEnd"/>
      <w:r w:rsidRPr="00710B7C">
        <w:rPr>
          <w:sz w:val="28"/>
          <w:szCs w:val="28"/>
        </w:rPr>
        <w:t xml:space="preserve"> оборотом этилового спирта, алкогольной и спирто</w:t>
      </w:r>
      <w:r w:rsidRPr="00710B7C">
        <w:rPr>
          <w:sz w:val="28"/>
          <w:szCs w:val="28"/>
        </w:rPr>
        <w:softHyphen/>
        <w:t>содержащей продукции, принятию радикальных мер по борьбе с серьезными негативными социальными явлениями, в том числе,</w:t>
      </w:r>
      <w:r>
        <w:rPr>
          <w:sz w:val="28"/>
          <w:szCs w:val="28"/>
        </w:rPr>
        <w:t xml:space="preserve"> </w:t>
      </w:r>
      <w:r w:rsidRPr="00710B7C">
        <w:rPr>
          <w:sz w:val="28"/>
          <w:szCs w:val="28"/>
        </w:rPr>
        <w:t xml:space="preserve">с распространением алкоголизма среди молодежи. </w:t>
      </w:r>
    </w:p>
    <w:p w:rsidR="005439C4" w:rsidRPr="00710B7C" w:rsidRDefault="005439C4" w:rsidP="005439C4">
      <w:pPr>
        <w:suppressAutoHyphens/>
        <w:ind w:firstLine="709"/>
        <w:jc w:val="both"/>
        <w:rPr>
          <w:sz w:val="28"/>
          <w:szCs w:val="28"/>
        </w:rPr>
      </w:pPr>
      <w:r w:rsidRPr="00710B7C">
        <w:rPr>
          <w:sz w:val="28"/>
          <w:szCs w:val="28"/>
        </w:rPr>
        <w:t xml:space="preserve">В целях снижения масштабов алкоголизации населения, увеличения ценностного отношения к своему здоровью, росту социальной адаптации, снижению объемов потребления населением алкогольной продукции, Распоряжением Правительства Камчатского края от 08.07.2010 № 333-РП утверждена Стратегия антинаркотической и антиалкогольной политики в Камчатском крае до 2020 года (далее – Стратегия). План мероприятий   по реализации Стратегии утвержден распоряжением Правительства Камчатского края от 02.02.2011 № 37-РП. </w:t>
      </w:r>
    </w:p>
    <w:p w:rsidR="005439C4" w:rsidRPr="00710B7C" w:rsidRDefault="005439C4" w:rsidP="005439C4">
      <w:pPr>
        <w:widowControl w:val="0"/>
        <w:ind w:firstLine="708"/>
        <w:jc w:val="both"/>
        <w:rPr>
          <w:sz w:val="28"/>
          <w:szCs w:val="28"/>
        </w:rPr>
      </w:pPr>
      <w:r w:rsidRPr="00710B7C">
        <w:rPr>
          <w:sz w:val="28"/>
          <w:szCs w:val="28"/>
        </w:rPr>
        <w:t xml:space="preserve">Министерством здравоохранения Камчатского края совместно с Министерством образования и науки Камчатского края разработан Порядок проведения добровольного тестирования обучающихся образовательных учреждений Камчатского края с целью раннего выявления немедицинского потребления наркотических средств и психотропных веществ. </w:t>
      </w:r>
    </w:p>
    <w:p w:rsidR="005439C4" w:rsidRPr="00710B7C" w:rsidRDefault="005439C4" w:rsidP="005439C4">
      <w:pPr>
        <w:widowControl w:val="0"/>
        <w:ind w:firstLine="708"/>
        <w:jc w:val="both"/>
        <w:rPr>
          <w:sz w:val="28"/>
          <w:szCs w:val="28"/>
        </w:rPr>
      </w:pPr>
      <w:r w:rsidRPr="00710B7C">
        <w:rPr>
          <w:sz w:val="28"/>
          <w:szCs w:val="28"/>
        </w:rPr>
        <w:t xml:space="preserve">Порядок утвержден приказом Министерства здравоохранения </w:t>
      </w:r>
      <w:r w:rsidRPr="00710B7C">
        <w:rPr>
          <w:sz w:val="28"/>
          <w:szCs w:val="28"/>
        </w:rPr>
        <w:lastRenderedPageBreak/>
        <w:t xml:space="preserve">Камчатского края и Министерства образования и науки Камчатского края от 13.11.2012 № 495/1308 «О проведении добровольного тестирования обучающихся образовательных учреждений и учреждений начального и среднего профессионального образования Камчатского края с целью раннего выявления немедицинского потребления наркотических средств и психотропных веществ». </w:t>
      </w:r>
    </w:p>
    <w:p w:rsidR="005439C4" w:rsidRPr="00710B7C" w:rsidRDefault="005439C4" w:rsidP="005439C4">
      <w:pPr>
        <w:ind w:firstLine="708"/>
        <w:jc w:val="both"/>
        <w:rPr>
          <w:sz w:val="28"/>
          <w:szCs w:val="28"/>
        </w:rPr>
      </w:pPr>
      <w:r w:rsidRPr="00710B7C">
        <w:rPr>
          <w:sz w:val="28"/>
          <w:szCs w:val="28"/>
        </w:rPr>
        <w:t xml:space="preserve">Как в 2013, так и в 2014 году продолжается работа по оказанию медицинских услуг по лечению наркологических расстройств с целью устранения алкогольной зависимости коренных малочисленных народов Севера, Сибири и Дальнего Востока, проживающих в Камчатском крае. </w:t>
      </w:r>
    </w:p>
    <w:p w:rsidR="005439C4" w:rsidRPr="00710B7C" w:rsidRDefault="005439C4" w:rsidP="005439C4">
      <w:pPr>
        <w:ind w:firstLine="708"/>
        <w:jc w:val="both"/>
        <w:rPr>
          <w:sz w:val="28"/>
          <w:szCs w:val="28"/>
        </w:rPr>
      </w:pPr>
      <w:r w:rsidRPr="00710B7C">
        <w:rPr>
          <w:sz w:val="28"/>
          <w:szCs w:val="28"/>
        </w:rPr>
        <w:t>За 1–е полугодие 2014 года пролечено 357 чел, за  1-е полугодие 2013г. – 455чел.</w:t>
      </w:r>
    </w:p>
    <w:p w:rsidR="008B26F7" w:rsidRDefault="008B26F7">
      <w:bookmarkStart w:id="0" w:name="_GoBack"/>
      <w:bookmarkEnd w:id="0"/>
    </w:p>
    <w:sectPr w:rsidR="008B26F7" w:rsidSect="005D241E">
      <w:pgSz w:w="11906" w:h="16838"/>
      <w:pgMar w:top="851" w:right="567" w:bottom="851" w:left="1701" w:header="720" w:footer="72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9C4"/>
    <w:rsid w:val="005439C4"/>
    <w:rsid w:val="008B26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9C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Îáû÷íûé"/>
    <w:rsid w:val="005439C4"/>
    <w:pPr>
      <w:widowControl w:val="0"/>
      <w:spacing w:after="0" w:line="240" w:lineRule="auto"/>
    </w:pPr>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9C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Îáû÷íûé"/>
    <w:rsid w:val="005439C4"/>
    <w:pPr>
      <w:widowControl w:val="0"/>
      <w:spacing w:after="0" w:line="240" w:lineRule="auto"/>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5184</Words>
  <Characters>29555</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Харитонова Валентина Васильевна</dc:creator>
  <cp:lastModifiedBy>Харитонова Валентина Васильевна</cp:lastModifiedBy>
  <cp:revision>1</cp:revision>
  <dcterms:created xsi:type="dcterms:W3CDTF">2014-12-29T04:26:00Z</dcterms:created>
  <dcterms:modified xsi:type="dcterms:W3CDTF">2014-12-29T04:27:00Z</dcterms:modified>
</cp:coreProperties>
</file>